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right" w:tblpY="-2277"/>
        <w:tblOverlap w:val="never"/>
        <w:tblW w:w="0" w:type="auto"/>
        <w:tblBorders>
          <w:top w:val="dotted" w:sz="2" w:space="0" w:color="C0C0C0"/>
          <w:left w:val="dotted" w:sz="2" w:space="0" w:color="C0C0C0"/>
          <w:bottom w:val="dotted" w:sz="2" w:space="0" w:color="C0C0C0"/>
          <w:right w:val="dotted" w:sz="2" w:space="0" w:color="C0C0C0"/>
          <w:insideH w:val="dotted" w:sz="2" w:space="0" w:color="C0C0C0"/>
          <w:insideV w:val="dotted" w:sz="2" w:space="0" w:color="C0C0C0"/>
        </w:tblBorders>
        <w:tblCellMar>
          <w:left w:w="70" w:type="dxa"/>
          <w:right w:w="70" w:type="dxa"/>
        </w:tblCellMar>
        <w:tblLook w:val="0000" w:firstRow="0" w:lastRow="0" w:firstColumn="0" w:lastColumn="0" w:noHBand="0" w:noVBand="0"/>
      </w:tblPr>
      <w:tblGrid>
        <w:gridCol w:w="179"/>
      </w:tblGrid>
      <w:tr w:rsidR="00A653B9" w14:paraId="088B7087" w14:textId="77777777" w:rsidTr="00A653B9">
        <w:trPr>
          <w:trHeight w:val="281"/>
        </w:trPr>
        <w:tc>
          <w:tcPr>
            <w:tcW w:w="179" w:type="dxa"/>
            <w:vAlign w:val="center"/>
          </w:tcPr>
          <w:p w14:paraId="1EADB1D1" w14:textId="77777777" w:rsidR="00A653B9" w:rsidRDefault="00A653B9" w:rsidP="00F10E71">
            <w:pPr>
              <w:tabs>
                <w:tab w:val="center" w:pos="4961"/>
              </w:tabs>
              <w:spacing w:after="0" w:line="240" w:lineRule="auto"/>
              <w:rPr>
                <w:rFonts w:cs="Tahoma"/>
                <w:lang w:eastAsia="cs-CZ"/>
              </w:rPr>
            </w:pPr>
          </w:p>
        </w:tc>
      </w:tr>
    </w:tbl>
    <w:p w14:paraId="63FA7A44" w14:textId="77777777" w:rsidR="00F72696" w:rsidRDefault="00F72696" w:rsidP="00F72696">
      <w:pPr>
        <w:pStyle w:val="Zkladntext"/>
        <w:tabs>
          <w:tab w:val="left" w:pos="3119"/>
          <w:tab w:val="left" w:leader="dot" w:pos="9000"/>
        </w:tabs>
        <w:spacing w:before="240"/>
        <w:jc w:val="both"/>
        <w:rPr>
          <w:rFonts w:asciiTheme="minorHAnsi" w:hAnsiTheme="minorHAnsi"/>
          <w:b/>
          <w:sz w:val="28"/>
          <w:szCs w:val="28"/>
        </w:rPr>
      </w:pPr>
    </w:p>
    <w:p w14:paraId="5823B9F8" w14:textId="06116273" w:rsidR="00E97553" w:rsidRDefault="00E97553" w:rsidP="00F72696">
      <w:pPr>
        <w:pStyle w:val="Zkladntext"/>
        <w:tabs>
          <w:tab w:val="left" w:pos="3119"/>
          <w:tab w:val="left" w:leader="dot" w:pos="9000"/>
        </w:tabs>
        <w:jc w:val="both"/>
        <w:rPr>
          <w:rFonts w:asciiTheme="minorHAnsi" w:hAnsiTheme="minorHAnsi"/>
          <w:b/>
          <w:sz w:val="28"/>
          <w:szCs w:val="28"/>
        </w:rPr>
      </w:pPr>
      <w:r w:rsidRPr="00466C43">
        <w:rPr>
          <w:rFonts w:asciiTheme="minorHAnsi" w:hAnsiTheme="minorHAnsi"/>
          <w:b/>
          <w:sz w:val="28"/>
          <w:szCs w:val="28"/>
        </w:rPr>
        <w:t xml:space="preserve">Příloha č. 2 zadávací dokumentace – </w:t>
      </w:r>
      <w:r w:rsidR="00D273DF">
        <w:rPr>
          <w:rFonts w:asciiTheme="minorHAnsi" w:hAnsiTheme="minorHAnsi"/>
          <w:b/>
          <w:sz w:val="28"/>
          <w:szCs w:val="28"/>
        </w:rPr>
        <w:t>Technické podmínky</w:t>
      </w:r>
    </w:p>
    <w:p w14:paraId="6A552787" w14:textId="77777777" w:rsidR="00132B32" w:rsidRDefault="00132B32" w:rsidP="00A958A3">
      <w:pPr>
        <w:spacing w:after="120"/>
        <w:jc w:val="both"/>
        <w:rPr>
          <w:rFonts w:ascii="Calibri" w:hAnsi="Calibri" w:cs="Arial"/>
        </w:rPr>
      </w:pPr>
    </w:p>
    <w:p w14:paraId="0CB959C9" w14:textId="5D859FED" w:rsidR="00A958A3" w:rsidRPr="00D177A7" w:rsidRDefault="00A958A3" w:rsidP="00A958A3">
      <w:pPr>
        <w:spacing w:after="120"/>
        <w:jc w:val="both"/>
        <w:rPr>
          <w:rFonts w:ascii="Calibri" w:eastAsia="Times New Roman" w:hAnsi="Calibri" w:cs="Arial"/>
          <w:lang w:eastAsia="cs-CZ"/>
        </w:rPr>
      </w:pPr>
      <w:r>
        <w:rPr>
          <w:rFonts w:ascii="Calibri" w:hAnsi="Calibri" w:cs="Arial"/>
        </w:rPr>
        <w:t xml:space="preserve">Zadavatel vymezuje níže </w:t>
      </w:r>
      <w:r>
        <w:rPr>
          <w:rFonts w:ascii="Calibri" w:hAnsi="Calibri" w:cs="Arial"/>
          <w:b/>
        </w:rPr>
        <w:t>závazné charakteristiky a požadavky</w:t>
      </w:r>
      <w:r>
        <w:rPr>
          <w:rFonts w:ascii="Calibri" w:hAnsi="Calibri" w:cs="Arial"/>
        </w:rPr>
        <w:t xml:space="preserve"> na dodávku výpočetní techniky.</w:t>
      </w:r>
    </w:p>
    <w:p w14:paraId="3DB62FAA" w14:textId="09CDE07E" w:rsidR="00A958A3" w:rsidRDefault="00A958A3" w:rsidP="00A958A3">
      <w:pPr>
        <w:jc w:val="both"/>
        <w:rPr>
          <w:rFonts w:ascii="Calibri" w:hAnsi="Calibri"/>
        </w:rPr>
      </w:pPr>
      <w:r>
        <w:rPr>
          <w:rFonts w:asciiTheme="minorHAnsi" w:hAnsiTheme="minorHAnsi" w:cstheme="minorHAnsi"/>
        </w:rPr>
        <w:t xml:space="preserve">V souladu se zadávací dokumentací musí nabídka obsahovat specifikaci nabízeného plnění, ze které bude vyplývat splnění požadavků </w:t>
      </w:r>
      <w:r w:rsidR="00A264BA">
        <w:rPr>
          <w:rFonts w:asciiTheme="minorHAnsi" w:hAnsiTheme="minorHAnsi" w:cstheme="minorHAnsi"/>
        </w:rPr>
        <w:t xml:space="preserve">a technických parametrů </w:t>
      </w:r>
      <w:r>
        <w:rPr>
          <w:rFonts w:asciiTheme="minorHAnsi" w:hAnsiTheme="minorHAnsi" w:cstheme="minorHAnsi"/>
        </w:rPr>
        <w:t xml:space="preserve">stanovených zadavatelem v rámci zadávacích podmínek. </w:t>
      </w:r>
    </w:p>
    <w:p w14:paraId="4041897F" w14:textId="70ECFDFC" w:rsidR="00A958A3" w:rsidRDefault="00A958A3" w:rsidP="00E97553">
      <w:pPr>
        <w:pStyle w:val="Zkladntext"/>
        <w:tabs>
          <w:tab w:val="left" w:pos="3119"/>
          <w:tab w:val="left" w:leader="dot" w:pos="9000"/>
        </w:tabs>
        <w:jc w:val="both"/>
        <w:rPr>
          <w:rFonts w:asciiTheme="minorHAnsi" w:hAnsiTheme="minorHAnsi"/>
          <w:b/>
          <w:sz w:val="28"/>
          <w:szCs w:val="28"/>
        </w:rPr>
      </w:pPr>
      <w:r w:rsidRPr="00262172">
        <w:rPr>
          <w:rFonts w:asciiTheme="minorHAnsi" w:hAnsiTheme="minorHAnsi" w:cstheme="minorHAnsi"/>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3C11AA26" w14:textId="77777777" w:rsidR="00A958A3" w:rsidRPr="009D7619" w:rsidRDefault="00A958A3" w:rsidP="00E97553">
      <w:pPr>
        <w:pStyle w:val="Zkladntext"/>
        <w:tabs>
          <w:tab w:val="left" w:pos="3119"/>
          <w:tab w:val="left" w:leader="dot" w:pos="9000"/>
        </w:tabs>
        <w:jc w:val="both"/>
        <w:rPr>
          <w:rFonts w:asciiTheme="minorHAnsi" w:hAnsiTheme="minorHAnsi"/>
          <w:b/>
          <w:sz w:val="28"/>
          <w:szCs w:val="28"/>
        </w:rPr>
      </w:pPr>
    </w:p>
    <w:tbl>
      <w:tblPr>
        <w:tblW w:w="8930" w:type="dxa"/>
        <w:tblInd w:w="279" w:type="dxa"/>
        <w:tblCellMar>
          <w:left w:w="70" w:type="dxa"/>
          <w:right w:w="70" w:type="dxa"/>
        </w:tblCellMar>
        <w:tblLook w:val="04A0" w:firstRow="1" w:lastRow="0" w:firstColumn="1" w:lastColumn="0" w:noHBand="0" w:noVBand="1"/>
      </w:tblPr>
      <w:tblGrid>
        <w:gridCol w:w="4678"/>
        <w:gridCol w:w="4252"/>
      </w:tblGrid>
      <w:tr w:rsidR="00E97553" w:rsidRPr="00B64F1A" w14:paraId="087B3BB8" w14:textId="77777777" w:rsidTr="004134E0">
        <w:trPr>
          <w:trHeight w:val="600"/>
        </w:trPr>
        <w:tc>
          <w:tcPr>
            <w:tcW w:w="467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DA24272" w14:textId="77777777" w:rsidR="00E97553" w:rsidRPr="001F0606" w:rsidRDefault="00E97553" w:rsidP="00E43A58">
            <w:pPr>
              <w:spacing w:after="0" w:line="240" w:lineRule="auto"/>
              <w:jc w:val="center"/>
              <w:rPr>
                <w:rFonts w:asciiTheme="minorHAnsi" w:hAnsiTheme="minorHAnsi"/>
                <w:b/>
                <w:bCs/>
              </w:rPr>
            </w:pPr>
            <w:r>
              <w:rPr>
                <w:rFonts w:asciiTheme="minorHAnsi" w:hAnsiTheme="minorHAnsi"/>
                <w:b/>
                <w:bCs/>
              </w:rPr>
              <w:t>Položky veřejné zakázky</w:t>
            </w:r>
          </w:p>
        </w:tc>
        <w:tc>
          <w:tcPr>
            <w:tcW w:w="4252" w:type="dxa"/>
            <w:tcBorders>
              <w:top w:val="single" w:sz="4" w:space="0" w:color="auto"/>
              <w:left w:val="nil"/>
              <w:bottom w:val="single" w:sz="4" w:space="0" w:color="auto"/>
              <w:right w:val="single" w:sz="4" w:space="0" w:color="auto"/>
            </w:tcBorders>
            <w:shd w:val="clear" w:color="000000" w:fill="C5D9F1"/>
            <w:vAlign w:val="center"/>
            <w:hideMark/>
          </w:tcPr>
          <w:p w14:paraId="04DC0A13" w14:textId="4948EECD" w:rsidR="00E97553" w:rsidRPr="001F0606" w:rsidRDefault="00E97553" w:rsidP="00E43A58">
            <w:pPr>
              <w:spacing w:after="0" w:line="240" w:lineRule="auto"/>
              <w:jc w:val="center"/>
              <w:rPr>
                <w:rFonts w:asciiTheme="minorHAnsi" w:hAnsiTheme="minorHAnsi"/>
                <w:b/>
                <w:bCs/>
              </w:rPr>
            </w:pPr>
            <w:r w:rsidRPr="001F0606">
              <w:rPr>
                <w:rFonts w:asciiTheme="minorHAnsi" w:hAnsiTheme="minorHAnsi"/>
                <w:b/>
                <w:bCs/>
              </w:rPr>
              <w:t>Rozsah dodáv</w:t>
            </w:r>
            <w:r>
              <w:rPr>
                <w:rFonts w:asciiTheme="minorHAnsi" w:hAnsiTheme="minorHAnsi"/>
                <w:b/>
                <w:bCs/>
              </w:rPr>
              <w:t>ky</w:t>
            </w:r>
            <w:r>
              <w:rPr>
                <w:rFonts w:asciiTheme="minorHAnsi" w:hAnsiTheme="minorHAnsi"/>
                <w:b/>
                <w:bCs/>
              </w:rPr>
              <w:br/>
              <w:t xml:space="preserve">(předpokládané množství </w:t>
            </w:r>
            <w:r w:rsidRPr="0069175D">
              <w:rPr>
                <w:rFonts w:asciiTheme="minorHAnsi" w:hAnsiTheme="minorHAnsi"/>
                <w:b/>
                <w:bCs/>
              </w:rPr>
              <w:t xml:space="preserve">v ks </w:t>
            </w:r>
            <w:r w:rsidR="001A2D5D" w:rsidRPr="0069175D">
              <w:rPr>
                <w:rFonts w:asciiTheme="minorHAnsi" w:hAnsiTheme="minorHAnsi"/>
                <w:b/>
                <w:bCs/>
              </w:rPr>
              <w:t>n</w:t>
            </w:r>
            <w:r w:rsidRPr="0069175D">
              <w:rPr>
                <w:rFonts w:asciiTheme="minorHAnsi" w:hAnsiTheme="minorHAnsi"/>
                <w:b/>
                <w:bCs/>
              </w:rPr>
              <w:t xml:space="preserve">a </w:t>
            </w:r>
            <w:r w:rsidR="003963B0" w:rsidRPr="0069175D">
              <w:rPr>
                <w:rFonts w:asciiTheme="minorHAnsi" w:hAnsiTheme="minorHAnsi"/>
                <w:b/>
                <w:bCs/>
              </w:rPr>
              <w:t>2 roky)</w:t>
            </w:r>
          </w:p>
        </w:tc>
      </w:tr>
      <w:tr w:rsidR="00E97553" w:rsidRPr="00B64F1A" w14:paraId="4DD3AFA9" w14:textId="77777777" w:rsidTr="004134E0">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14:paraId="7AAEB9E3" w14:textId="027D7798"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Počítač</w:t>
            </w:r>
            <w:r w:rsidR="006F3A29">
              <w:rPr>
                <w:rFonts w:asciiTheme="minorHAnsi" w:hAnsiTheme="minorHAnsi"/>
                <w:color w:val="000000"/>
              </w:rPr>
              <w:t xml:space="preserve"> </w:t>
            </w:r>
            <w:r w:rsidR="00362304">
              <w:rPr>
                <w:rFonts w:asciiTheme="minorHAnsi" w:hAnsiTheme="minorHAnsi"/>
                <w:color w:val="000000"/>
              </w:rPr>
              <w:t xml:space="preserve">včetně klávesnice </w:t>
            </w:r>
            <w:r w:rsidR="00E97778">
              <w:rPr>
                <w:rFonts w:asciiTheme="minorHAnsi" w:hAnsiTheme="minorHAnsi"/>
                <w:color w:val="000000"/>
              </w:rPr>
              <w:t xml:space="preserve">se čtečkou karet </w:t>
            </w:r>
            <w:r w:rsidR="00362304">
              <w:rPr>
                <w:rFonts w:asciiTheme="minorHAnsi" w:hAnsiTheme="minorHAnsi"/>
                <w:color w:val="000000"/>
              </w:rPr>
              <w:t>a myši</w:t>
            </w:r>
          </w:p>
        </w:tc>
        <w:tc>
          <w:tcPr>
            <w:tcW w:w="4252" w:type="dxa"/>
            <w:tcBorders>
              <w:top w:val="nil"/>
              <w:left w:val="nil"/>
              <w:bottom w:val="single" w:sz="4" w:space="0" w:color="auto"/>
              <w:right w:val="single" w:sz="4" w:space="0" w:color="auto"/>
            </w:tcBorders>
            <w:shd w:val="clear" w:color="auto" w:fill="auto"/>
            <w:noWrap/>
            <w:vAlign w:val="center"/>
            <w:hideMark/>
          </w:tcPr>
          <w:p w14:paraId="1C1E3493" w14:textId="17211AD2" w:rsidR="00E97553" w:rsidRPr="00002566" w:rsidRDefault="00124AE2" w:rsidP="00E43A58">
            <w:pPr>
              <w:spacing w:after="0" w:line="240" w:lineRule="auto"/>
              <w:jc w:val="center"/>
              <w:rPr>
                <w:rFonts w:asciiTheme="minorHAnsi" w:hAnsiTheme="minorHAnsi"/>
                <w:color w:val="000000"/>
              </w:rPr>
            </w:pPr>
            <w:r>
              <w:rPr>
                <w:rFonts w:asciiTheme="minorHAnsi" w:hAnsiTheme="minorHAnsi"/>
                <w:color w:val="000000"/>
              </w:rPr>
              <w:t>7</w:t>
            </w:r>
            <w:r w:rsidR="003963B0">
              <w:rPr>
                <w:rFonts w:asciiTheme="minorHAnsi" w:hAnsiTheme="minorHAnsi"/>
                <w:color w:val="000000"/>
              </w:rPr>
              <w:t>00</w:t>
            </w:r>
          </w:p>
        </w:tc>
      </w:tr>
      <w:tr w:rsidR="00E97553" w:rsidRPr="00B64F1A" w14:paraId="3FA17ED2" w14:textId="77777777" w:rsidTr="004134E0">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tcPr>
          <w:p w14:paraId="0061FE0C" w14:textId="3817DCD9"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Monitor</w:t>
            </w:r>
          </w:p>
        </w:tc>
        <w:tc>
          <w:tcPr>
            <w:tcW w:w="4252" w:type="dxa"/>
            <w:tcBorders>
              <w:top w:val="nil"/>
              <w:left w:val="nil"/>
              <w:bottom w:val="single" w:sz="4" w:space="0" w:color="auto"/>
              <w:right w:val="single" w:sz="4" w:space="0" w:color="auto"/>
            </w:tcBorders>
            <w:shd w:val="clear" w:color="auto" w:fill="auto"/>
            <w:noWrap/>
            <w:vAlign w:val="center"/>
          </w:tcPr>
          <w:p w14:paraId="4A5BD259" w14:textId="5C0203ED" w:rsidR="00E97553" w:rsidRPr="00002566" w:rsidRDefault="003963B0" w:rsidP="00E43A58">
            <w:pPr>
              <w:spacing w:after="0" w:line="240" w:lineRule="auto"/>
              <w:jc w:val="center"/>
              <w:rPr>
                <w:rFonts w:asciiTheme="minorHAnsi" w:hAnsiTheme="minorHAnsi"/>
                <w:color w:val="000000"/>
              </w:rPr>
            </w:pPr>
            <w:r>
              <w:rPr>
                <w:rFonts w:asciiTheme="minorHAnsi" w:hAnsiTheme="minorHAnsi"/>
                <w:color w:val="000000"/>
              </w:rPr>
              <w:t>80</w:t>
            </w:r>
          </w:p>
        </w:tc>
      </w:tr>
      <w:tr w:rsidR="00E97553" w:rsidRPr="00B64F1A" w14:paraId="7F55D609" w14:textId="77777777" w:rsidTr="004134E0">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14:paraId="318B0207" w14:textId="1F4B1EF6"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Notebook</w:t>
            </w:r>
            <w:r w:rsidR="005A76E4">
              <w:rPr>
                <w:rFonts w:asciiTheme="minorHAnsi" w:hAnsiTheme="minorHAnsi"/>
                <w:color w:val="000000"/>
              </w:rPr>
              <w:t xml:space="preserve"> včetně myši a brašny</w:t>
            </w:r>
          </w:p>
        </w:tc>
        <w:tc>
          <w:tcPr>
            <w:tcW w:w="4252" w:type="dxa"/>
            <w:tcBorders>
              <w:top w:val="nil"/>
              <w:left w:val="nil"/>
              <w:bottom w:val="single" w:sz="4" w:space="0" w:color="auto"/>
              <w:right w:val="single" w:sz="4" w:space="0" w:color="auto"/>
            </w:tcBorders>
            <w:shd w:val="clear" w:color="auto" w:fill="auto"/>
            <w:noWrap/>
            <w:vAlign w:val="center"/>
            <w:hideMark/>
          </w:tcPr>
          <w:p w14:paraId="3CD981D0" w14:textId="3480883B" w:rsidR="00E97553" w:rsidRPr="00002566" w:rsidRDefault="00316028" w:rsidP="00E43A58">
            <w:pPr>
              <w:spacing w:after="0" w:line="240" w:lineRule="auto"/>
              <w:jc w:val="center"/>
              <w:rPr>
                <w:rFonts w:asciiTheme="minorHAnsi" w:hAnsiTheme="minorHAnsi"/>
                <w:color w:val="000000"/>
              </w:rPr>
            </w:pPr>
            <w:r>
              <w:rPr>
                <w:rFonts w:asciiTheme="minorHAnsi" w:hAnsiTheme="minorHAnsi"/>
                <w:color w:val="000000"/>
              </w:rPr>
              <w:t>45</w:t>
            </w:r>
          </w:p>
        </w:tc>
      </w:tr>
      <w:tr w:rsidR="00E97553" w:rsidRPr="00B64F1A" w14:paraId="3A734E07" w14:textId="77777777" w:rsidTr="004134E0">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14:paraId="1B01106E" w14:textId="0F9D4CD6"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Tiskárna</w:t>
            </w:r>
          </w:p>
        </w:tc>
        <w:tc>
          <w:tcPr>
            <w:tcW w:w="4252" w:type="dxa"/>
            <w:tcBorders>
              <w:top w:val="nil"/>
              <w:left w:val="nil"/>
              <w:bottom w:val="single" w:sz="4" w:space="0" w:color="auto"/>
              <w:right w:val="single" w:sz="4" w:space="0" w:color="auto"/>
            </w:tcBorders>
            <w:shd w:val="clear" w:color="auto" w:fill="auto"/>
            <w:noWrap/>
            <w:vAlign w:val="center"/>
            <w:hideMark/>
          </w:tcPr>
          <w:p w14:paraId="12E01ADD" w14:textId="5D600F20" w:rsidR="00E97553" w:rsidRPr="00002566" w:rsidRDefault="003963B0" w:rsidP="00E43A58">
            <w:pPr>
              <w:spacing w:after="0" w:line="240" w:lineRule="auto"/>
              <w:jc w:val="center"/>
              <w:rPr>
                <w:rFonts w:asciiTheme="minorHAnsi" w:hAnsiTheme="minorHAnsi"/>
                <w:color w:val="000000"/>
              </w:rPr>
            </w:pPr>
            <w:r>
              <w:rPr>
                <w:rFonts w:asciiTheme="minorHAnsi" w:hAnsiTheme="minorHAnsi"/>
                <w:color w:val="000000"/>
              </w:rPr>
              <w:t>100</w:t>
            </w:r>
          </w:p>
        </w:tc>
      </w:tr>
      <w:tr w:rsidR="00E97553" w:rsidRPr="00B64F1A" w14:paraId="48EDD256" w14:textId="77777777" w:rsidTr="004134E0">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14:paraId="74852FCB" w14:textId="4675A8D8"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Multifunkční tiskárna</w:t>
            </w:r>
          </w:p>
        </w:tc>
        <w:tc>
          <w:tcPr>
            <w:tcW w:w="4252" w:type="dxa"/>
            <w:tcBorders>
              <w:top w:val="nil"/>
              <w:left w:val="nil"/>
              <w:bottom w:val="single" w:sz="4" w:space="0" w:color="auto"/>
              <w:right w:val="single" w:sz="4" w:space="0" w:color="auto"/>
            </w:tcBorders>
            <w:shd w:val="clear" w:color="auto" w:fill="auto"/>
            <w:noWrap/>
            <w:vAlign w:val="center"/>
            <w:hideMark/>
          </w:tcPr>
          <w:p w14:paraId="34876300" w14:textId="0A5114E9" w:rsidR="00E97553" w:rsidRPr="00002566" w:rsidRDefault="003963B0" w:rsidP="00CE3A5E">
            <w:pPr>
              <w:spacing w:after="0" w:line="240" w:lineRule="auto"/>
              <w:jc w:val="center"/>
              <w:rPr>
                <w:rFonts w:asciiTheme="minorHAnsi" w:hAnsiTheme="minorHAnsi"/>
                <w:color w:val="000000"/>
              </w:rPr>
            </w:pPr>
            <w:r>
              <w:rPr>
                <w:rFonts w:asciiTheme="minorHAnsi" w:hAnsiTheme="minorHAnsi"/>
                <w:color w:val="000000"/>
              </w:rPr>
              <w:t>40</w:t>
            </w:r>
          </w:p>
        </w:tc>
      </w:tr>
    </w:tbl>
    <w:p w14:paraId="08A2144E" w14:textId="5985F62E" w:rsidR="00E97553" w:rsidRDefault="00E97553" w:rsidP="00E97553">
      <w:pPr>
        <w:spacing w:after="0"/>
        <w:rPr>
          <w:rFonts w:ascii="Calibri" w:hAnsi="Calibri"/>
          <w:b/>
        </w:rPr>
      </w:pPr>
    </w:p>
    <w:p w14:paraId="69166BA9" w14:textId="77777777" w:rsidR="008070E7" w:rsidRDefault="008070E7" w:rsidP="008070E7">
      <w:pPr>
        <w:spacing w:after="0"/>
        <w:rPr>
          <w:rFonts w:ascii="Calibri" w:hAnsi="Calibri"/>
          <w:b/>
        </w:rPr>
      </w:pPr>
    </w:p>
    <w:p w14:paraId="1C2D293C" w14:textId="77777777" w:rsidR="008070E7" w:rsidRDefault="008070E7" w:rsidP="008070E7">
      <w:pPr>
        <w:spacing w:after="0"/>
        <w:rPr>
          <w:rFonts w:ascii="Calibri" w:hAnsi="Calibri"/>
          <w:b/>
        </w:rPr>
      </w:pPr>
    </w:p>
    <w:tbl>
      <w:tblPr>
        <w:tblpPr w:leftFromText="142" w:rightFromText="142" w:vertAnchor="text" w:tblpX="-431" w:tblpY="1"/>
        <w:tblOverlap w:val="never"/>
        <w:tblW w:w="10485" w:type="dxa"/>
        <w:tblCellMar>
          <w:left w:w="70" w:type="dxa"/>
          <w:right w:w="70" w:type="dxa"/>
        </w:tblCellMar>
        <w:tblLook w:val="04A0" w:firstRow="1" w:lastRow="0" w:firstColumn="1" w:lastColumn="0" w:noHBand="0" w:noVBand="1"/>
      </w:tblPr>
      <w:tblGrid>
        <w:gridCol w:w="704"/>
        <w:gridCol w:w="1418"/>
        <w:gridCol w:w="3402"/>
        <w:gridCol w:w="1127"/>
        <w:gridCol w:w="3834"/>
      </w:tblGrid>
      <w:tr w:rsidR="008070E7" w:rsidRPr="00E43A58" w14:paraId="387187AC" w14:textId="77777777" w:rsidTr="0089282E">
        <w:trPr>
          <w:trHeight w:val="754"/>
        </w:trPr>
        <w:tc>
          <w:tcPr>
            <w:tcW w:w="10485"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0B93996C" w14:textId="77777777" w:rsidR="008070E7" w:rsidRPr="00E43A58" w:rsidRDefault="008070E7" w:rsidP="009D2421">
            <w:pPr>
              <w:spacing w:after="0" w:line="240" w:lineRule="auto"/>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Technické parametry pro POČÍTAČ včetně klávesnice</w:t>
            </w:r>
          </w:p>
        </w:tc>
      </w:tr>
      <w:tr w:rsidR="008070E7" w:rsidRPr="00E43A58" w14:paraId="08961A54" w14:textId="77777777" w:rsidTr="0089282E">
        <w:trPr>
          <w:trHeight w:val="300"/>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66E973D" w14:textId="77777777" w:rsidR="008070E7" w:rsidRPr="00E43A58" w:rsidRDefault="008070E7" w:rsidP="009D2421">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Číslo</w:t>
            </w:r>
          </w:p>
        </w:tc>
        <w:tc>
          <w:tcPr>
            <w:tcW w:w="141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BAD037D" w14:textId="77777777" w:rsidR="008070E7" w:rsidRPr="00E43A58" w:rsidRDefault="008070E7" w:rsidP="009D2421">
            <w:pPr>
              <w:spacing w:after="0" w:line="240" w:lineRule="auto"/>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 </w:t>
            </w:r>
          </w:p>
        </w:tc>
        <w:tc>
          <w:tcPr>
            <w:tcW w:w="340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76B7D7F" w14:textId="01E7872D" w:rsidR="008070E7" w:rsidRPr="00E43A58" w:rsidRDefault="008070E7" w:rsidP="009D2421">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Technické parametry zadavatele</w:t>
            </w:r>
            <w:r w:rsidR="00A264BA">
              <w:rPr>
                <w:rFonts w:ascii="Calibri" w:eastAsia="Times New Roman" w:hAnsi="Calibri" w:cs="Calibri"/>
                <w:b/>
                <w:bCs/>
                <w:color w:val="000000"/>
                <w:lang w:eastAsia="cs-CZ"/>
              </w:rPr>
              <w:t xml:space="preserve"> </w:t>
            </w:r>
            <w:proofErr w:type="gramStart"/>
            <w:r w:rsidR="00A264BA">
              <w:rPr>
                <w:rFonts w:ascii="Calibri" w:eastAsia="Times New Roman" w:hAnsi="Calibri" w:cs="Calibri"/>
                <w:b/>
                <w:bCs/>
                <w:color w:val="000000"/>
                <w:lang w:eastAsia="cs-CZ"/>
              </w:rPr>
              <w:t xml:space="preserve">- </w:t>
            </w:r>
            <w:r w:rsidR="00A958A3">
              <w:rPr>
                <w:rFonts w:ascii="Calibri" w:eastAsia="Times New Roman" w:hAnsi="Calibri" w:cs="Calibri"/>
                <w:b/>
                <w:bCs/>
                <w:color w:val="000000"/>
                <w:lang w:eastAsia="cs-CZ"/>
              </w:rPr>
              <w:t xml:space="preserve">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27" w:type="dxa"/>
            <w:tcBorders>
              <w:top w:val="single" w:sz="4" w:space="0" w:color="auto"/>
              <w:left w:val="single" w:sz="4" w:space="0" w:color="auto"/>
              <w:bottom w:val="single" w:sz="4" w:space="0" w:color="auto"/>
              <w:right w:val="single" w:sz="4" w:space="0" w:color="auto"/>
            </w:tcBorders>
            <w:shd w:val="clear" w:color="000000" w:fill="F2F2F2"/>
          </w:tcPr>
          <w:p w14:paraId="41BA359F" w14:textId="13446175" w:rsidR="008070E7" w:rsidRPr="00E43A58" w:rsidRDefault="00A958A3" w:rsidP="009D2421">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 xml:space="preserve">Splnění požadavku </w:t>
            </w:r>
            <w:r w:rsidR="008070E7">
              <w:rPr>
                <w:rFonts w:ascii="Calibri" w:eastAsia="Times New Roman" w:hAnsi="Calibri" w:cs="Calibri"/>
                <w:b/>
                <w:bCs/>
                <w:color w:val="000000"/>
                <w:lang w:eastAsia="cs-CZ"/>
              </w:rPr>
              <w:t>ANO/NE</w:t>
            </w:r>
          </w:p>
        </w:tc>
        <w:tc>
          <w:tcPr>
            <w:tcW w:w="383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A7EF5A" w14:textId="77777777" w:rsidR="008070E7" w:rsidRPr="00E43A58" w:rsidRDefault="008070E7" w:rsidP="009D2421">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Nabízená konfigurace účastníka</w:t>
            </w:r>
          </w:p>
        </w:tc>
      </w:tr>
      <w:tr w:rsidR="008070E7" w:rsidRPr="00E43A58" w14:paraId="4A2C158D" w14:textId="77777777" w:rsidTr="0089282E">
        <w:trPr>
          <w:trHeight w:val="1323"/>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17CB8B3" w14:textId="77777777" w:rsidR="008070E7" w:rsidRPr="00E43A58" w:rsidRDefault="008070E7"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8C656A3" w14:textId="77777777" w:rsidR="008070E7" w:rsidRPr="00057C34" w:rsidRDefault="008070E7"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Procesor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A0151" w14:textId="77777777" w:rsidR="00057C34" w:rsidRPr="009D2421" w:rsidRDefault="008E3F57" w:rsidP="002F6266">
            <w:pPr>
              <w:pStyle w:val="Odstavecseseznamem"/>
              <w:numPr>
                <w:ilvl w:val="0"/>
                <w:numId w:val="10"/>
              </w:numPr>
              <w:ind w:left="350" w:hanging="283"/>
              <w:rPr>
                <w:rFonts w:ascii="Calibri" w:hAnsi="Calibri" w:cs="Calibri"/>
                <w:color w:val="000000"/>
                <w:sz w:val="20"/>
                <w:szCs w:val="20"/>
              </w:rPr>
            </w:pPr>
            <w:r w:rsidRPr="009D2421">
              <w:rPr>
                <w:rFonts w:ascii="Calibri" w:hAnsi="Calibri" w:cs="Calibri"/>
                <w:color w:val="000000"/>
                <w:sz w:val="20"/>
                <w:szCs w:val="20"/>
              </w:rPr>
              <w:t>CPU aktuální generace pro desktopové počítače, vhodné pro nasazení ve firemním prostředí</w:t>
            </w:r>
          </w:p>
          <w:p w14:paraId="02E60D33" w14:textId="40EDBA5A" w:rsidR="00057C34" w:rsidRPr="009D2421" w:rsidRDefault="008E3F57" w:rsidP="002F6266">
            <w:pPr>
              <w:pStyle w:val="Odstavecseseznamem"/>
              <w:numPr>
                <w:ilvl w:val="0"/>
                <w:numId w:val="10"/>
              </w:numPr>
              <w:ind w:left="350" w:hanging="283"/>
              <w:rPr>
                <w:rFonts w:ascii="Calibri" w:hAnsi="Calibri" w:cs="Calibri"/>
                <w:color w:val="000000"/>
                <w:sz w:val="20"/>
                <w:szCs w:val="20"/>
              </w:rPr>
            </w:pPr>
            <w:r w:rsidRPr="009D2421">
              <w:rPr>
                <w:rFonts w:ascii="Calibri" w:hAnsi="Calibri" w:cs="Calibri"/>
                <w:color w:val="000000"/>
                <w:sz w:val="20"/>
                <w:szCs w:val="20"/>
              </w:rPr>
              <w:t xml:space="preserve">výkonově odpovídající minimální </w:t>
            </w:r>
            <w:r w:rsidRPr="009D2421">
              <w:rPr>
                <w:rFonts w:ascii="Calibri" w:hAnsi="Calibri" w:cs="Calibri"/>
                <w:sz w:val="20"/>
                <w:szCs w:val="20"/>
              </w:rPr>
              <w:t xml:space="preserve">úrovni </w:t>
            </w:r>
            <w:r w:rsidR="00C804EF" w:rsidRPr="009D2421">
              <w:rPr>
                <w:rFonts w:ascii="Calibri" w:hAnsi="Calibri" w:cs="Calibri"/>
                <w:sz w:val="20"/>
                <w:szCs w:val="20"/>
              </w:rPr>
              <w:t>20</w:t>
            </w:r>
            <w:r w:rsidR="00114A06" w:rsidRPr="009D2421">
              <w:rPr>
                <w:rFonts w:ascii="Calibri" w:hAnsi="Calibri" w:cs="Calibri"/>
                <w:sz w:val="20"/>
                <w:szCs w:val="20"/>
              </w:rPr>
              <w:t>0</w:t>
            </w:r>
            <w:r w:rsidR="003963B0" w:rsidRPr="009D2421">
              <w:rPr>
                <w:rFonts w:ascii="Calibri" w:hAnsi="Calibri" w:cs="Calibri"/>
                <w:sz w:val="20"/>
                <w:szCs w:val="20"/>
              </w:rPr>
              <w:t xml:space="preserve">00 </w:t>
            </w:r>
            <w:r w:rsidRPr="009D2421">
              <w:rPr>
                <w:rFonts w:ascii="Calibri" w:hAnsi="Calibri" w:cs="Calibri"/>
                <w:sz w:val="20"/>
                <w:szCs w:val="20"/>
              </w:rPr>
              <w:t xml:space="preserve">bodů </w:t>
            </w:r>
            <w:proofErr w:type="spellStart"/>
            <w:r w:rsidR="003963B0" w:rsidRPr="009D2421">
              <w:rPr>
                <w:rFonts w:ascii="Calibri" w:hAnsi="Calibri" w:cs="Calibri"/>
                <w:sz w:val="20"/>
                <w:szCs w:val="20"/>
              </w:rPr>
              <w:t>Passmark</w:t>
            </w:r>
            <w:proofErr w:type="spellEnd"/>
            <w:r w:rsidR="003963B0" w:rsidRPr="009D2421">
              <w:rPr>
                <w:rFonts w:ascii="Calibri" w:hAnsi="Calibri" w:cs="Calibri"/>
                <w:sz w:val="20"/>
                <w:szCs w:val="20"/>
              </w:rPr>
              <w:t xml:space="preserve"> CPU (</w:t>
            </w:r>
            <w:hyperlink r:id="rId8" w:history="1">
              <w:r w:rsidR="003963B0" w:rsidRPr="009D2421">
                <w:rPr>
                  <w:rStyle w:val="Hypertextovodkaz"/>
                  <w:rFonts w:ascii="Calibri" w:hAnsi="Calibri" w:cs="Calibri"/>
                  <w:sz w:val="20"/>
                  <w:szCs w:val="20"/>
                </w:rPr>
                <w:t>www.passmark.com</w:t>
              </w:r>
            </w:hyperlink>
            <w:r w:rsidR="003963B0" w:rsidRPr="009D2421">
              <w:rPr>
                <w:rFonts w:ascii="Calibri" w:hAnsi="Calibri" w:cs="Calibri"/>
                <w:sz w:val="20"/>
                <w:szCs w:val="20"/>
              </w:rPr>
              <w:t>)</w:t>
            </w:r>
          </w:p>
          <w:p w14:paraId="06D52088" w14:textId="77777777" w:rsidR="00C1167C" w:rsidRPr="009D2421" w:rsidRDefault="003963B0" w:rsidP="002F6266">
            <w:pPr>
              <w:pStyle w:val="Odstavecseseznamem"/>
              <w:numPr>
                <w:ilvl w:val="0"/>
                <w:numId w:val="10"/>
              </w:numPr>
              <w:ind w:left="350" w:hanging="283"/>
              <w:rPr>
                <w:rFonts w:ascii="Calibri" w:hAnsi="Calibri" w:cs="Calibri"/>
                <w:color w:val="000000"/>
                <w:sz w:val="20"/>
                <w:szCs w:val="20"/>
              </w:rPr>
            </w:pPr>
            <w:r w:rsidRPr="009D2421">
              <w:rPr>
                <w:rFonts w:ascii="Calibri" w:hAnsi="Calibri" w:cs="Calibri"/>
                <w:sz w:val="20"/>
                <w:szCs w:val="20"/>
              </w:rPr>
              <w:t xml:space="preserve">Podpora rozšíření instrukční sady AES-NI. </w:t>
            </w:r>
          </w:p>
          <w:p w14:paraId="48DF57D9" w14:textId="78C3B3C9" w:rsidR="00057C34" w:rsidRPr="009D2421" w:rsidRDefault="003963B0" w:rsidP="002F6266">
            <w:pPr>
              <w:pStyle w:val="Odstavecseseznamem"/>
              <w:numPr>
                <w:ilvl w:val="0"/>
                <w:numId w:val="10"/>
              </w:numPr>
              <w:ind w:left="350" w:hanging="283"/>
              <w:rPr>
                <w:rFonts w:ascii="Calibri" w:hAnsi="Calibri" w:cs="Calibri"/>
                <w:color w:val="000000"/>
                <w:sz w:val="20"/>
                <w:szCs w:val="20"/>
              </w:rPr>
            </w:pPr>
            <w:r w:rsidRPr="009D2421">
              <w:rPr>
                <w:rFonts w:ascii="Calibri" w:hAnsi="Calibri" w:cs="Calibri"/>
                <w:sz w:val="20"/>
                <w:szCs w:val="20"/>
              </w:rPr>
              <w:t xml:space="preserve">Virtualizace procesoru a síťové karty. </w:t>
            </w:r>
          </w:p>
          <w:p w14:paraId="5BF67A1D" w14:textId="4E9518A5" w:rsidR="008070E7" w:rsidRPr="00057C34" w:rsidRDefault="003963B0" w:rsidP="002F6266">
            <w:pPr>
              <w:pStyle w:val="Odstavecseseznamem"/>
              <w:numPr>
                <w:ilvl w:val="0"/>
                <w:numId w:val="10"/>
              </w:numPr>
              <w:ind w:left="350" w:hanging="283"/>
              <w:rPr>
                <w:rFonts w:asciiTheme="minorHAnsi" w:hAnsiTheme="minorHAnsi" w:cstheme="minorHAnsi"/>
                <w:color w:val="000000"/>
                <w:sz w:val="18"/>
                <w:szCs w:val="18"/>
              </w:rPr>
            </w:pPr>
            <w:r w:rsidRPr="009D2421">
              <w:rPr>
                <w:rFonts w:ascii="Calibri" w:hAnsi="Calibri" w:cs="Calibri"/>
                <w:sz w:val="20"/>
                <w:szCs w:val="20"/>
              </w:rPr>
              <w:t>Technologie 64 bit</w:t>
            </w:r>
          </w:p>
        </w:tc>
        <w:tc>
          <w:tcPr>
            <w:tcW w:w="1127" w:type="dxa"/>
            <w:tcBorders>
              <w:top w:val="single" w:sz="4" w:space="0" w:color="auto"/>
              <w:left w:val="single" w:sz="4" w:space="0" w:color="auto"/>
              <w:bottom w:val="single" w:sz="4" w:space="0" w:color="auto"/>
              <w:right w:val="single" w:sz="4" w:space="0" w:color="auto"/>
            </w:tcBorders>
            <w:vAlign w:val="center"/>
          </w:tcPr>
          <w:p w14:paraId="19B79A25" w14:textId="1BD7A666" w:rsidR="008070E7" w:rsidRPr="005F10CF" w:rsidRDefault="008070E7"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132F1" w14:textId="77777777" w:rsidR="008070E7" w:rsidRPr="005F10CF" w:rsidRDefault="008070E7" w:rsidP="009D2421">
            <w:pPr>
              <w:spacing w:after="0" w:line="240" w:lineRule="auto"/>
              <w:rPr>
                <w:rFonts w:asciiTheme="minorHAnsi" w:eastAsia="Times New Roman" w:hAnsiTheme="minorHAnsi" w:cstheme="minorHAnsi"/>
                <w:color w:val="000000"/>
                <w:sz w:val="18"/>
                <w:szCs w:val="18"/>
                <w:lang w:eastAsia="cs-CZ"/>
              </w:rPr>
            </w:pPr>
          </w:p>
        </w:tc>
      </w:tr>
      <w:tr w:rsidR="008070E7" w:rsidRPr="00E43A58" w14:paraId="650F170E" w14:textId="77777777" w:rsidTr="0089282E">
        <w:trPr>
          <w:trHeight w:val="63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8439F70" w14:textId="77777777" w:rsidR="008070E7" w:rsidRPr="00E43A58" w:rsidRDefault="008070E7"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1.2.1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5483DA9" w14:textId="08E5AF73" w:rsidR="008070E7" w:rsidRPr="00057C34" w:rsidRDefault="003963B0"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Hlučnost zařízení</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28283" w14:textId="73B55AE3" w:rsidR="008070E7" w:rsidRPr="009D2421" w:rsidRDefault="003963B0" w:rsidP="002F6266">
            <w:pPr>
              <w:pStyle w:val="Odstavecseseznamem"/>
              <w:numPr>
                <w:ilvl w:val="0"/>
                <w:numId w:val="13"/>
              </w:numPr>
              <w:ind w:left="350" w:hanging="283"/>
              <w:rPr>
                <w:rFonts w:ascii="Calibri" w:hAnsi="Calibri" w:cs="Calibri"/>
                <w:color w:val="000000"/>
                <w:sz w:val="20"/>
                <w:szCs w:val="20"/>
              </w:rPr>
            </w:pPr>
            <w:r w:rsidRPr="009D2421">
              <w:rPr>
                <w:rFonts w:ascii="Calibri" w:hAnsi="Calibri" w:cs="Calibri"/>
                <w:color w:val="000000"/>
                <w:sz w:val="20"/>
                <w:szCs w:val="20"/>
              </w:rPr>
              <w:t xml:space="preserve">Při požadovaných výkonech procesorů a při teplotě </w:t>
            </w:r>
            <w:proofErr w:type="gramStart"/>
            <w:r w:rsidRPr="009D2421">
              <w:rPr>
                <w:rFonts w:ascii="Calibri" w:hAnsi="Calibri" w:cs="Calibri"/>
                <w:color w:val="000000"/>
                <w:sz w:val="20"/>
                <w:szCs w:val="20"/>
              </w:rPr>
              <w:t>23°C</w:t>
            </w:r>
            <w:proofErr w:type="gramEnd"/>
            <w:r w:rsidRPr="009D2421">
              <w:rPr>
                <w:rFonts w:ascii="Calibri" w:hAnsi="Calibri" w:cs="Calibri"/>
                <w:color w:val="000000"/>
                <w:sz w:val="20"/>
                <w:szCs w:val="20"/>
              </w:rPr>
              <w:t xml:space="preserve"> ± 2°C a měřena dle normy ISO 7779</w:t>
            </w:r>
            <w:r w:rsidR="0041785F" w:rsidRPr="009D2421">
              <w:rPr>
                <w:rFonts w:ascii="Calibri" w:hAnsi="Calibri" w:cs="Calibri"/>
                <w:color w:val="000000"/>
                <w:sz w:val="20"/>
                <w:szCs w:val="20"/>
              </w:rPr>
              <w:t xml:space="preserve"> max 38 dB</w:t>
            </w:r>
          </w:p>
        </w:tc>
        <w:tc>
          <w:tcPr>
            <w:tcW w:w="1127" w:type="dxa"/>
            <w:tcBorders>
              <w:top w:val="single" w:sz="4" w:space="0" w:color="auto"/>
              <w:left w:val="single" w:sz="4" w:space="0" w:color="auto"/>
              <w:bottom w:val="single" w:sz="4" w:space="0" w:color="auto"/>
              <w:right w:val="single" w:sz="4" w:space="0" w:color="auto"/>
            </w:tcBorders>
            <w:vAlign w:val="center"/>
          </w:tcPr>
          <w:p w14:paraId="1705E131" w14:textId="77777777" w:rsidR="008070E7" w:rsidRDefault="008070E7" w:rsidP="009D2421">
            <w:pPr>
              <w:spacing w:after="0" w:line="240" w:lineRule="auto"/>
              <w:jc w:val="center"/>
              <w:rPr>
                <w:rFonts w:asciiTheme="minorHAnsi" w:eastAsia="Times New Roman" w:hAnsiTheme="minorHAnsi" w:cstheme="minorHAnsi"/>
                <w:color w:val="000000"/>
                <w:sz w:val="18"/>
                <w:szCs w:val="18"/>
                <w:lang w:eastAsia="cs-CZ"/>
              </w:rPr>
            </w:pPr>
          </w:p>
          <w:p w14:paraId="579CC32E" w14:textId="77777777" w:rsidR="008070E7" w:rsidRPr="005F10CF" w:rsidRDefault="008070E7"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8A643" w14:textId="77777777" w:rsidR="008070E7" w:rsidRPr="005F10CF" w:rsidRDefault="008070E7" w:rsidP="009D2421">
            <w:pPr>
              <w:spacing w:after="0" w:line="240" w:lineRule="auto"/>
              <w:rPr>
                <w:rFonts w:asciiTheme="minorHAnsi" w:eastAsia="Times New Roman" w:hAnsiTheme="minorHAnsi" w:cstheme="minorHAnsi"/>
                <w:color w:val="000000"/>
                <w:sz w:val="18"/>
                <w:szCs w:val="18"/>
                <w:lang w:eastAsia="cs-CZ"/>
              </w:rPr>
            </w:pPr>
          </w:p>
        </w:tc>
      </w:tr>
      <w:tr w:rsidR="008070E7" w:rsidRPr="00E43A58" w14:paraId="11A296D4" w14:textId="77777777" w:rsidTr="0089282E">
        <w:trPr>
          <w:trHeight w:val="69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EF44F34" w14:textId="77777777" w:rsidR="008070E7" w:rsidRPr="00E43A58" w:rsidRDefault="008070E7"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1.3.1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D8F2C92" w14:textId="77777777" w:rsidR="008070E7" w:rsidRPr="00057C34" w:rsidRDefault="008070E7"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Operační paměť</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84F7B" w14:textId="77777777" w:rsidR="00057C34" w:rsidRPr="009D2421" w:rsidRDefault="008070E7" w:rsidP="002F6266">
            <w:pPr>
              <w:pStyle w:val="Odstavecseseznamem"/>
              <w:numPr>
                <w:ilvl w:val="0"/>
                <w:numId w:val="11"/>
              </w:numPr>
              <w:ind w:left="350" w:hanging="283"/>
              <w:rPr>
                <w:rFonts w:ascii="Calibri" w:hAnsi="Calibri" w:cs="Calibri"/>
                <w:color w:val="000000"/>
                <w:sz w:val="20"/>
                <w:szCs w:val="20"/>
              </w:rPr>
            </w:pPr>
            <w:r w:rsidRPr="009D2421">
              <w:rPr>
                <w:rFonts w:ascii="Calibri" w:hAnsi="Calibri" w:cs="Calibri"/>
                <w:color w:val="000000"/>
                <w:sz w:val="20"/>
                <w:szCs w:val="20"/>
              </w:rPr>
              <w:t>Minimálně 8 GB DDR4, nesmí být obsazeny všechny sloty</w:t>
            </w:r>
          </w:p>
          <w:p w14:paraId="08EE5AD9" w14:textId="77777777" w:rsidR="00057C34" w:rsidRPr="009D2421" w:rsidRDefault="008070E7" w:rsidP="002F6266">
            <w:pPr>
              <w:pStyle w:val="Odstavecseseznamem"/>
              <w:numPr>
                <w:ilvl w:val="0"/>
                <w:numId w:val="11"/>
              </w:numPr>
              <w:ind w:left="350" w:hanging="283"/>
              <w:rPr>
                <w:rFonts w:ascii="Calibri" w:hAnsi="Calibri" w:cs="Calibri"/>
                <w:color w:val="000000"/>
                <w:sz w:val="20"/>
                <w:szCs w:val="20"/>
              </w:rPr>
            </w:pPr>
            <w:r w:rsidRPr="009D2421">
              <w:rPr>
                <w:rFonts w:ascii="Calibri" w:hAnsi="Calibri" w:cs="Calibri"/>
                <w:color w:val="000000"/>
                <w:sz w:val="20"/>
                <w:szCs w:val="20"/>
              </w:rPr>
              <w:t xml:space="preserve">možnost osazení </w:t>
            </w:r>
            <w:r w:rsidR="00B16493" w:rsidRPr="009D2421">
              <w:rPr>
                <w:rFonts w:ascii="Calibri" w:hAnsi="Calibri" w:cs="Calibri"/>
                <w:color w:val="000000"/>
                <w:sz w:val="20"/>
                <w:szCs w:val="20"/>
              </w:rPr>
              <w:t>min. 64</w:t>
            </w:r>
            <w:r w:rsidRPr="009D2421">
              <w:rPr>
                <w:rFonts w:ascii="Calibri" w:hAnsi="Calibri" w:cs="Calibri"/>
                <w:color w:val="000000"/>
                <w:sz w:val="20"/>
                <w:szCs w:val="20"/>
              </w:rPr>
              <w:t xml:space="preserve"> GB RAM</w:t>
            </w:r>
            <w:r w:rsidR="003963B0" w:rsidRPr="009D2421">
              <w:rPr>
                <w:rFonts w:ascii="Calibri" w:hAnsi="Calibri" w:cs="Calibri"/>
                <w:color w:val="000000"/>
                <w:sz w:val="20"/>
                <w:szCs w:val="20"/>
              </w:rPr>
              <w:t>.</w:t>
            </w:r>
          </w:p>
          <w:p w14:paraId="08ADBD1A" w14:textId="622EA7B2" w:rsidR="008070E7" w:rsidRPr="009D2421" w:rsidRDefault="00057C34" w:rsidP="002F6266">
            <w:pPr>
              <w:pStyle w:val="Odstavecseseznamem"/>
              <w:numPr>
                <w:ilvl w:val="0"/>
                <w:numId w:val="11"/>
              </w:numPr>
              <w:ind w:left="350" w:hanging="283"/>
              <w:rPr>
                <w:rFonts w:ascii="Calibri" w:hAnsi="Calibri" w:cs="Calibri"/>
                <w:color w:val="000000"/>
                <w:sz w:val="20"/>
                <w:szCs w:val="20"/>
              </w:rPr>
            </w:pPr>
            <w:r w:rsidRPr="009D2421">
              <w:rPr>
                <w:rFonts w:ascii="Calibri" w:hAnsi="Calibri" w:cs="Calibri"/>
                <w:color w:val="000000"/>
                <w:sz w:val="20"/>
                <w:szCs w:val="20"/>
              </w:rPr>
              <w:lastRenderedPageBreak/>
              <w:t xml:space="preserve">podpora Windows 10 </w:t>
            </w:r>
            <w:proofErr w:type="spellStart"/>
            <w:r w:rsidRPr="009D2421">
              <w:rPr>
                <w:rFonts w:ascii="Calibri" w:hAnsi="Calibri" w:cs="Calibri"/>
                <w:color w:val="000000"/>
                <w:sz w:val="20"/>
                <w:szCs w:val="20"/>
              </w:rPr>
              <w:t>Virtualization-based</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Security</w:t>
            </w:r>
            <w:proofErr w:type="spellEnd"/>
            <w:r w:rsidRPr="009D2421">
              <w:rPr>
                <w:rFonts w:ascii="Calibri" w:hAnsi="Calibri" w:cs="Calibri"/>
                <w:color w:val="000000"/>
                <w:sz w:val="20"/>
                <w:szCs w:val="20"/>
              </w:rPr>
              <w:t xml:space="preserve"> (VBS) – VT-x, SLAT, VT-D, WSMT, UEFI MAT, EFI </w:t>
            </w:r>
            <w:proofErr w:type="spellStart"/>
            <w:r w:rsidRPr="009D2421">
              <w:rPr>
                <w:rFonts w:ascii="Calibri" w:hAnsi="Calibri" w:cs="Calibri"/>
                <w:color w:val="000000"/>
                <w:sz w:val="20"/>
                <w:szCs w:val="20"/>
              </w:rPr>
              <w:t>Page</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Protections</w:t>
            </w:r>
            <w:proofErr w:type="spellEnd"/>
            <w:r w:rsidRPr="009D2421">
              <w:rPr>
                <w:rFonts w:ascii="Calibri" w:hAnsi="Calibri" w:cs="Calibri"/>
                <w:color w:val="000000"/>
                <w:sz w:val="20"/>
                <w:szCs w:val="20"/>
              </w:rPr>
              <w:t>, MOR v2 (nebo ekvivalentní)</w:t>
            </w:r>
          </w:p>
        </w:tc>
        <w:tc>
          <w:tcPr>
            <w:tcW w:w="1127" w:type="dxa"/>
            <w:tcBorders>
              <w:top w:val="single" w:sz="4" w:space="0" w:color="auto"/>
              <w:left w:val="single" w:sz="4" w:space="0" w:color="auto"/>
              <w:bottom w:val="single" w:sz="4" w:space="0" w:color="auto"/>
              <w:right w:val="single" w:sz="4" w:space="0" w:color="auto"/>
            </w:tcBorders>
            <w:vAlign w:val="center"/>
          </w:tcPr>
          <w:p w14:paraId="0C3C3CAE" w14:textId="77777777" w:rsidR="008070E7" w:rsidRPr="005F10CF" w:rsidRDefault="008070E7"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09575" w14:textId="77777777" w:rsidR="008070E7" w:rsidRPr="005F10CF" w:rsidRDefault="008070E7"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159AC6FC" w14:textId="77777777" w:rsidTr="0089282E">
        <w:trPr>
          <w:trHeight w:val="616"/>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80F718" w14:textId="77777777" w:rsidR="008070E7" w:rsidRPr="00E43A58" w:rsidRDefault="008070E7"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1.4.1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F941069" w14:textId="77777777" w:rsidR="008070E7" w:rsidRPr="00057C34" w:rsidRDefault="008070E7"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Pevný disk</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9C282" w14:textId="77777777" w:rsidR="00FF788F" w:rsidRPr="009D2421" w:rsidRDefault="008070E7" w:rsidP="002F6266">
            <w:pPr>
              <w:pStyle w:val="Odstavecseseznamem"/>
              <w:numPr>
                <w:ilvl w:val="0"/>
                <w:numId w:val="16"/>
              </w:numPr>
              <w:ind w:left="350" w:hanging="283"/>
              <w:rPr>
                <w:rFonts w:ascii="Calibri" w:hAnsi="Calibri" w:cs="Calibri"/>
                <w:color w:val="000000"/>
                <w:sz w:val="20"/>
                <w:szCs w:val="20"/>
              </w:rPr>
            </w:pPr>
            <w:r w:rsidRPr="009D2421">
              <w:rPr>
                <w:rFonts w:ascii="Calibri" w:hAnsi="Calibri" w:cs="Calibri"/>
                <w:color w:val="000000"/>
                <w:sz w:val="20"/>
                <w:szCs w:val="20"/>
              </w:rPr>
              <w:t xml:space="preserve">Technologie </w:t>
            </w:r>
            <w:r w:rsidR="003963B0" w:rsidRPr="009D2421">
              <w:rPr>
                <w:rFonts w:ascii="Calibri" w:hAnsi="Calibri" w:cs="Calibri"/>
                <w:color w:val="000000"/>
                <w:sz w:val="20"/>
                <w:szCs w:val="20"/>
              </w:rPr>
              <w:t>SSD M2</w:t>
            </w:r>
          </w:p>
          <w:p w14:paraId="020887B3" w14:textId="1C4A87C4" w:rsidR="00FF788F" w:rsidRPr="009D2421" w:rsidRDefault="008070E7" w:rsidP="002F6266">
            <w:pPr>
              <w:pStyle w:val="Odstavecseseznamem"/>
              <w:numPr>
                <w:ilvl w:val="0"/>
                <w:numId w:val="16"/>
              </w:numPr>
              <w:ind w:left="350" w:hanging="283"/>
              <w:rPr>
                <w:rFonts w:ascii="Calibri" w:hAnsi="Calibri" w:cs="Calibri"/>
                <w:color w:val="000000"/>
                <w:sz w:val="20"/>
                <w:szCs w:val="20"/>
              </w:rPr>
            </w:pPr>
            <w:r w:rsidRPr="009D2421">
              <w:rPr>
                <w:rFonts w:ascii="Calibri" w:hAnsi="Calibri" w:cs="Calibri"/>
                <w:color w:val="000000"/>
                <w:sz w:val="20"/>
                <w:szCs w:val="20"/>
              </w:rPr>
              <w:t xml:space="preserve">minimální kapacita </w:t>
            </w:r>
            <w:r w:rsidR="008E3F57" w:rsidRPr="009D2421">
              <w:rPr>
                <w:rFonts w:ascii="Calibri" w:hAnsi="Calibri" w:cs="Calibri"/>
                <w:sz w:val="20"/>
                <w:szCs w:val="20"/>
              </w:rPr>
              <w:t>250</w:t>
            </w:r>
            <w:r w:rsidR="00DE5A3E" w:rsidRPr="009D2421">
              <w:rPr>
                <w:rFonts w:ascii="Calibri" w:hAnsi="Calibri" w:cs="Calibri"/>
                <w:sz w:val="20"/>
                <w:szCs w:val="20"/>
              </w:rPr>
              <w:t xml:space="preserve"> </w:t>
            </w:r>
            <w:r w:rsidRPr="009D2421">
              <w:rPr>
                <w:rFonts w:ascii="Calibri" w:hAnsi="Calibri" w:cs="Calibri"/>
                <w:sz w:val="20"/>
                <w:szCs w:val="20"/>
              </w:rPr>
              <w:t>GB</w:t>
            </w:r>
          </w:p>
          <w:p w14:paraId="4E466AEE" w14:textId="2E4A5961" w:rsidR="008070E7" w:rsidRPr="009D2421" w:rsidRDefault="003963B0" w:rsidP="002F6266">
            <w:pPr>
              <w:pStyle w:val="Odstavecseseznamem"/>
              <w:numPr>
                <w:ilvl w:val="0"/>
                <w:numId w:val="16"/>
              </w:numPr>
              <w:ind w:left="350" w:hanging="283"/>
              <w:rPr>
                <w:rFonts w:ascii="Calibri" w:hAnsi="Calibri" w:cs="Calibri"/>
                <w:color w:val="000000"/>
                <w:sz w:val="20"/>
                <w:szCs w:val="20"/>
              </w:rPr>
            </w:pPr>
            <w:r w:rsidRPr="009D2421">
              <w:rPr>
                <w:rFonts w:ascii="Calibri" w:hAnsi="Calibri" w:cs="Calibri"/>
                <w:color w:val="000000"/>
                <w:sz w:val="20"/>
                <w:szCs w:val="20"/>
              </w:rPr>
              <w:t>Rychlost čtení / zápis MB /</w:t>
            </w:r>
            <w:r w:rsidR="00FF788F" w:rsidRPr="009D2421">
              <w:rPr>
                <w:rFonts w:ascii="Calibri" w:hAnsi="Calibri" w:cs="Calibri"/>
                <w:color w:val="000000"/>
                <w:sz w:val="20"/>
                <w:szCs w:val="20"/>
              </w:rPr>
              <w:t xml:space="preserve"> </w:t>
            </w:r>
            <w:r w:rsidRPr="009D2421">
              <w:rPr>
                <w:rFonts w:ascii="Calibri" w:hAnsi="Calibri" w:cs="Calibri"/>
                <w:color w:val="000000"/>
                <w:sz w:val="20"/>
                <w:szCs w:val="20"/>
              </w:rPr>
              <w:t>sec min. 2000/2000</w:t>
            </w:r>
          </w:p>
        </w:tc>
        <w:tc>
          <w:tcPr>
            <w:tcW w:w="1127" w:type="dxa"/>
            <w:tcBorders>
              <w:top w:val="single" w:sz="4" w:space="0" w:color="auto"/>
              <w:left w:val="single" w:sz="4" w:space="0" w:color="auto"/>
              <w:bottom w:val="single" w:sz="4" w:space="0" w:color="auto"/>
              <w:right w:val="single" w:sz="4" w:space="0" w:color="auto"/>
            </w:tcBorders>
            <w:vAlign w:val="center"/>
          </w:tcPr>
          <w:p w14:paraId="7E80FDAE" w14:textId="77777777" w:rsidR="008070E7" w:rsidRPr="005F10CF" w:rsidRDefault="008070E7"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0F885" w14:textId="77777777" w:rsidR="008070E7" w:rsidRPr="005F10CF" w:rsidRDefault="008070E7"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5931F259" w14:textId="77777777" w:rsidTr="0089282E">
        <w:trPr>
          <w:trHeight w:val="69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DD05BA7" w14:textId="77777777" w:rsidR="008070E7" w:rsidRPr="00E43A58" w:rsidRDefault="008070E7"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1.5.1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D591904" w14:textId="218E57E3" w:rsidR="008070E7" w:rsidRPr="00057C34" w:rsidRDefault="0041785F"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 xml:space="preserve">Základní </w:t>
            </w:r>
            <w:r w:rsidR="008070E7" w:rsidRPr="00057C34">
              <w:rPr>
                <w:rFonts w:ascii="Calibri" w:eastAsia="Times New Roman" w:hAnsi="Calibri" w:cs="Calibri"/>
                <w:b/>
                <w:bCs/>
                <w:color w:val="000000"/>
                <w:sz w:val="20"/>
                <w:szCs w:val="20"/>
                <w:lang w:eastAsia="cs-CZ"/>
              </w:rPr>
              <w:t>Optická mechanika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19855" w14:textId="72AD92B8" w:rsidR="008070E7" w:rsidRPr="009D2421" w:rsidRDefault="003963B0" w:rsidP="002F6266">
            <w:pPr>
              <w:pStyle w:val="Odstavecseseznamem"/>
              <w:numPr>
                <w:ilvl w:val="0"/>
                <w:numId w:val="14"/>
              </w:numPr>
              <w:ind w:left="350" w:hanging="283"/>
              <w:rPr>
                <w:rFonts w:ascii="Calibri" w:hAnsi="Calibri" w:cs="Calibri"/>
                <w:color w:val="000000"/>
                <w:sz w:val="20"/>
                <w:szCs w:val="20"/>
              </w:rPr>
            </w:pPr>
            <w:r w:rsidRPr="009D2421">
              <w:rPr>
                <w:rFonts w:ascii="Calibri" w:hAnsi="Calibri" w:cs="Calibri"/>
                <w:sz w:val="20"/>
                <w:szCs w:val="20"/>
              </w:rPr>
              <w:t xml:space="preserve">Mechanika optických disků </w:t>
            </w:r>
            <w:r w:rsidR="00034008" w:rsidRPr="009D2421">
              <w:rPr>
                <w:rFonts w:ascii="Calibri" w:hAnsi="Calibri" w:cs="Calibri"/>
                <w:color w:val="24242E"/>
                <w:sz w:val="20"/>
                <w:szCs w:val="20"/>
                <w:shd w:val="clear" w:color="auto" w:fill="FFFFFF"/>
              </w:rPr>
              <w:t xml:space="preserve">DVD+/-RW </w:t>
            </w:r>
            <w:r w:rsidRPr="009D2421">
              <w:rPr>
                <w:rFonts w:ascii="Calibri" w:hAnsi="Calibri" w:cs="Calibri"/>
                <w:sz w:val="20"/>
                <w:szCs w:val="20"/>
              </w:rPr>
              <w:t>interní</w:t>
            </w:r>
            <w:r w:rsidR="008070E7" w:rsidRPr="009D2421">
              <w:rPr>
                <w:rFonts w:ascii="Calibri" w:hAnsi="Calibri" w:cs="Calibri"/>
                <w:sz w:val="20"/>
                <w:szCs w:val="20"/>
              </w:rPr>
              <w:t>, součástí chassis (nikoliv externí zařízení)</w:t>
            </w:r>
          </w:p>
        </w:tc>
        <w:tc>
          <w:tcPr>
            <w:tcW w:w="1127" w:type="dxa"/>
            <w:tcBorders>
              <w:top w:val="single" w:sz="4" w:space="0" w:color="auto"/>
              <w:left w:val="single" w:sz="4" w:space="0" w:color="auto"/>
              <w:bottom w:val="single" w:sz="4" w:space="0" w:color="auto"/>
              <w:right w:val="single" w:sz="4" w:space="0" w:color="auto"/>
            </w:tcBorders>
            <w:vAlign w:val="center"/>
          </w:tcPr>
          <w:p w14:paraId="39DD9B51" w14:textId="77777777" w:rsidR="008070E7" w:rsidRPr="005F10CF" w:rsidRDefault="008070E7"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C533D" w14:textId="77777777" w:rsidR="008070E7" w:rsidRPr="005F10CF" w:rsidRDefault="008070E7"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59498D09" w14:textId="77777777" w:rsidTr="0089282E">
        <w:trPr>
          <w:trHeight w:val="69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C2B1A18" w14:textId="77777777" w:rsidR="008070E7" w:rsidRPr="00E43A58" w:rsidRDefault="008070E7"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1.6.1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C94FBC9" w14:textId="2CFF83FD" w:rsidR="008070E7" w:rsidRPr="00057C34" w:rsidRDefault="0041785F"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 xml:space="preserve">Základní </w:t>
            </w:r>
            <w:proofErr w:type="gramStart"/>
            <w:r w:rsidRPr="00057C34">
              <w:rPr>
                <w:rFonts w:ascii="Calibri" w:eastAsia="Times New Roman" w:hAnsi="Calibri" w:cs="Calibri"/>
                <w:b/>
                <w:bCs/>
                <w:color w:val="000000"/>
                <w:sz w:val="20"/>
                <w:szCs w:val="20"/>
                <w:lang w:eastAsia="cs-CZ"/>
              </w:rPr>
              <w:t xml:space="preserve">deska - </w:t>
            </w:r>
            <w:r w:rsidR="008070E7" w:rsidRPr="00057C34">
              <w:rPr>
                <w:rFonts w:ascii="Calibri" w:eastAsia="Times New Roman" w:hAnsi="Calibri" w:cs="Calibri"/>
                <w:b/>
                <w:bCs/>
                <w:color w:val="000000"/>
                <w:sz w:val="20"/>
                <w:szCs w:val="20"/>
                <w:lang w:eastAsia="cs-CZ"/>
              </w:rPr>
              <w:t>Grafická</w:t>
            </w:r>
            <w:proofErr w:type="gramEnd"/>
            <w:r w:rsidR="008070E7" w:rsidRPr="00057C34">
              <w:rPr>
                <w:rFonts w:ascii="Calibri" w:eastAsia="Times New Roman" w:hAnsi="Calibri" w:cs="Calibri"/>
                <w:b/>
                <w:bCs/>
                <w:color w:val="000000"/>
                <w:sz w:val="20"/>
                <w:szCs w:val="20"/>
                <w:lang w:eastAsia="cs-CZ"/>
              </w:rPr>
              <w:t xml:space="preserve"> karta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FA496" w14:textId="3309A7B6" w:rsidR="00FF788F" w:rsidRPr="009D2421" w:rsidRDefault="008070E7" w:rsidP="002F6266">
            <w:pPr>
              <w:pStyle w:val="Odstavecseseznamem"/>
              <w:numPr>
                <w:ilvl w:val="0"/>
                <w:numId w:val="12"/>
              </w:numPr>
              <w:ind w:left="350" w:hanging="283"/>
              <w:rPr>
                <w:rFonts w:ascii="Calibri" w:hAnsi="Calibri" w:cs="Calibri"/>
                <w:color w:val="000000"/>
                <w:sz w:val="20"/>
                <w:szCs w:val="20"/>
              </w:rPr>
            </w:pPr>
            <w:r w:rsidRPr="009D2421">
              <w:rPr>
                <w:rFonts w:ascii="Calibri" w:hAnsi="Calibri" w:cs="Calibri"/>
                <w:color w:val="000000"/>
                <w:sz w:val="20"/>
                <w:szCs w:val="20"/>
              </w:rPr>
              <w:t>integrovaná</w:t>
            </w:r>
          </w:p>
          <w:p w14:paraId="1D5F32FF" w14:textId="30165D89" w:rsidR="00FF788F" w:rsidRPr="009D2421" w:rsidRDefault="00BD2C58" w:rsidP="002F6266">
            <w:pPr>
              <w:pStyle w:val="Odstavecseseznamem"/>
              <w:numPr>
                <w:ilvl w:val="0"/>
                <w:numId w:val="12"/>
              </w:numPr>
              <w:ind w:left="350" w:hanging="283"/>
              <w:rPr>
                <w:rFonts w:ascii="Calibri" w:hAnsi="Calibri" w:cs="Calibri"/>
                <w:color w:val="000000"/>
                <w:sz w:val="20"/>
                <w:szCs w:val="20"/>
              </w:rPr>
            </w:pPr>
            <w:r w:rsidRPr="009D2421">
              <w:rPr>
                <w:rFonts w:ascii="Calibri" w:hAnsi="Calibri" w:cs="Calibri"/>
                <w:color w:val="000000"/>
                <w:sz w:val="20"/>
                <w:szCs w:val="20"/>
              </w:rPr>
              <w:t xml:space="preserve">podpora práce více monitorů </w:t>
            </w:r>
            <w:proofErr w:type="gramStart"/>
            <w:r w:rsidRPr="009D2421">
              <w:rPr>
                <w:rFonts w:ascii="Calibri" w:hAnsi="Calibri" w:cs="Calibri"/>
                <w:color w:val="000000"/>
                <w:sz w:val="20"/>
                <w:szCs w:val="20"/>
              </w:rPr>
              <w:t>současně - minimálně</w:t>
            </w:r>
            <w:proofErr w:type="gramEnd"/>
            <w:r w:rsidRPr="009D2421">
              <w:rPr>
                <w:rFonts w:ascii="Calibri" w:hAnsi="Calibri" w:cs="Calibri"/>
                <w:color w:val="000000"/>
                <w:sz w:val="20"/>
                <w:szCs w:val="20"/>
              </w:rPr>
              <w:t xml:space="preserve"> 2 monitory</w:t>
            </w:r>
            <w:r w:rsidR="0041785F" w:rsidRPr="009D2421">
              <w:rPr>
                <w:rFonts w:ascii="Calibri" w:hAnsi="Calibri" w:cs="Calibri"/>
                <w:color w:val="000000"/>
                <w:sz w:val="20"/>
                <w:szCs w:val="20"/>
              </w:rPr>
              <w:t xml:space="preserve"> </w:t>
            </w:r>
          </w:p>
          <w:p w14:paraId="4D63B17A" w14:textId="049C7801" w:rsidR="00FF788F" w:rsidRPr="009D2421" w:rsidRDefault="0041785F" w:rsidP="002F6266">
            <w:pPr>
              <w:pStyle w:val="Odstavecseseznamem"/>
              <w:numPr>
                <w:ilvl w:val="0"/>
                <w:numId w:val="12"/>
              </w:numPr>
              <w:ind w:left="350" w:hanging="283"/>
              <w:rPr>
                <w:rFonts w:ascii="Calibri" w:hAnsi="Calibri" w:cs="Calibri"/>
                <w:color w:val="000000"/>
                <w:sz w:val="20"/>
                <w:szCs w:val="20"/>
              </w:rPr>
            </w:pPr>
            <w:r w:rsidRPr="009D2421">
              <w:rPr>
                <w:rFonts w:ascii="Calibri" w:hAnsi="Calibri" w:cs="Calibri"/>
                <w:color w:val="000000"/>
                <w:sz w:val="20"/>
                <w:szCs w:val="20"/>
              </w:rPr>
              <w:t>Rozlišení min. 2560 x 1440</w:t>
            </w:r>
          </w:p>
          <w:p w14:paraId="0A8C2B9C" w14:textId="32B7B9E7" w:rsidR="008070E7" w:rsidRPr="009D2421" w:rsidRDefault="0041785F" w:rsidP="002F6266">
            <w:pPr>
              <w:pStyle w:val="Odstavecseseznamem"/>
              <w:numPr>
                <w:ilvl w:val="0"/>
                <w:numId w:val="12"/>
              </w:numPr>
              <w:ind w:left="350" w:hanging="283"/>
              <w:rPr>
                <w:rFonts w:ascii="Calibri" w:hAnsi="Calibri" w:cs="Calibri"/>
                <w:color w:val="000000"/>
                <w:sz w:val="20"/>
                <w:szCs w:val="20"/>
              </w:rPr>
            </w:pPr>
            <w:r w:rsidRPr="009D2421">
              <w:rPr>
                <w:rFonts w:ascii="Calibri" w:hAnsi="Calibri" w:cs="Calibri"/>
                <w:color w:val="000000"/>
                <w:sz w:val="20"/>
                <w:szCs w:val="20"/>
              </w:rPr>
              <w:t>Rozhraní 2x digitální připojení k externímu monitoru (DP/HDMI standard)</w:t>
            </w:r>
          </w:p>
        </w:tc>
        <w:tc>
          <w:tcPr>
            <w:tcW w:w="1127" w:type="dxa"/>
            <w:tcBorders>
              <w:top w:val="single" w:sz="4" w:space="0" w:color="auto"/>
              <w:left w:val="single" w:sz="4" w:space="0" w:color="auto"/>
              <w:bottom w:val="single" w:sz="4" w:space="0" w:color="auto"/>
              <w:right w:val="single" w:sz="4" w:space="0" w:color="auto"/>
            </w:tcBorders>
            <w:vAlign w:val="center"/>
          </w:tcPr>
          <w:p w14:paraId="3E71AE21" w14:textId="77777777" w:rsidR="008070E7" w:rsidRPr="005F10CF" w:rsidRDefault="008070E7"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1F325" w14:textId="77777777" w:rsidR="008070E7" w:rsidRPr="005F10CF" w:rsidRDefault="008070E7"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249A5ADF" w14:textId="77777777" w:rsidTr="0089282E">
        <w:trPr>
          <w:trHeight w:val="842"/>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5B46DC1" w14:textId="24A58D36"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6</w:t>
            </w:r>
            <w:r w:rsidRPr="00E43A58">
              <w:rPr>
                <w:rFonts w:ascii="Calibri" w:eastAsia="Times New Roman" w:hAnsi="Calibri" w:cs="Calibri"/>
                <w:b/>
                <w:bCs/>
                <w:color w:val="000000"/>
                <w:sz w:val="20"/>
                <w:szCs w:val="20"/>
                <w:lang w:eastAsia="cs-CZ"/>
              </w:rPr>
              <w:t>.</w:t>
            </w:r>
            <w:r>
              <w:rPr>
                <w:rFonts w:ascii="Calibri" w:eastAsia="Times New Roman" w:hAnsi="Calibri" w:cs="Calibri"/>
                <w:b/>
                <w:bCs/>
                <w:color w:val="000000"/>
                <w:sz w:val="20"/>
                <w:szCs w:val="20"/>
                <w:lang w:eastAsia="cs-CZ"/>
              </w:rPr>
              <w:t>2</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5E37D00" w14:textId="4B73CA50"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 xml:space="preserve">Základní </w:t>
            </w:r>
            <w:proofErr w:type="gramStart"/>
            <w:r w:rsidRPr="00057C34">
              <w:rPr>
                <w:rFonts w:ascii="Calibri" w:eastAsia="Times New Roman" w:hAnsi="Calibri" w:cs="Calibri"/>
                <w:b/>
                <w:bCs/>
                <w:color w:val="000000"/>
                <w:sz w:val="20"/>
                <w:szCs w:val="20"/>
                <w:lang w:eastAsia="cs-CZ"/>
              </w:rPr>
              <w:t>deska - Síťová</w:t>
            </w:r>
            <w:proofErr w:type="gramEnd"/>
            <w:r w:rsidRPr="00057C34">
              <w:rPr>
                <w:rFonts w:ascii="Calibri" w:eastAsia="Times New Roman" w:hAnsi="Calibri" w:cs="Calibri"/>
                <w:b/>
                <w:bCs/>
                <w:color w:val="000000"/>
                <w:sz w:val="20"/>
                <w:szCs w:val="20"/>
                <w:lang w:eastAsia="cs-CZ"/>
              </w:rPr>
              <w:t xml:space="preserve"> karta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F3474" w14:textId="12D109EC" w:rsidR="00057C34" w:rsidRPr="009D2421" w:rsidRDefault="00057C34" w:rsidP="002F6266">
            <w:pPr>
              <w:pStyle w:val="Odstavecseseznamem"/>
              <w:numPr>
                <w:ilvl w:val="0"/>
                <w:numId w:val="15"/>
              </w:numPr>
              <w:ind w:left="350" w:hanging="283"/>
              <w:rPr>
                <w:rFonts w:ascii="Calibri" w:hAnsi="Calibri" w:cs="Calibri"/>
                <w:color w:val="000000"/>
                <w:sz w:val="20"/>
                <w:szCs w:val="20"/>
              </w:rPr>
            </w:pPr>
            <w:r w:rsidRPr="009D2421">
              <w:rPr>
                <w:rFonts w:ascii="Calibri" w:hAnsi="Calibri" w:cs="Calibri"/>
                <w:color w:val="000000"/>
                <w:sz w:val="20"/>
                <w:szCs w:val="20"/>
              </w:rPr>
              <w:t xml:space="preserve">Integrovaná síťová karta - 100/1000 Mbit/sec, RJ45, </w:t>
            </w:r>
            <w:proofErr w:type="spellStart"/>
            <w:r w:rsidRPr="009D2421">
              <w:rPr>
                <w:rFonts w:ascii="Calibri" w:hAnsi="Calibri" w:cs="Calibri"/>
                <w:color w:val="000000"/>
                <w:sz w:val="20"/>
                <w:szCs w:val="20"/>
              </w:rPr>
              <w:t>Wake</w:t>
            </w:r>
            <w:proofErr w:type="spellEnd"/>
            <w:r w:rsidRPr="009D2421">
              <w:rPr>
                <w:rFonts w:ascii="Calibri" w:hAnsi="Calibri" w:cs="Calibri"/>
                <w:color w:val="000000"/>
                <w:sz w:val="20"/>
                <w:szCs w:val="20"/>
              </w:rPr>
              <w:t xml:space="preserve"> on LAN, podpora "802.1X", PXE (</w:t>
            </w:r>
            <w:proofErr w:type="spellStart"/>
            <w:r w:rsidRPr="009D2421">
              <w:rPr>
                <w:rFonts w:ascii="Calibri" w:hAnsi="Calibri" w:cs="Calibri"/>
                <w:color w:val="000000"/>
                <w:sz w:val="20"/>
                <w:szCs w:val="20"/>
              </w:rPr>
              <w:t>Preboot</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eXecution</w:t>
            </w:r>
            <w:proofErr w:type="spellEnd"/>
            <w:r w:rsidRPr="009D2421">
              <w:rPr>
                <w:rFonts w:ascii="Calibri" w:hAnsi="Calibri" w:cs="Calibri"/>
                <w:color w:val="000000"/>
                <w:sz w:val="20"/>
                <w:szCs w:val="20"/>
              </w:rPr>
              <w:t xml:space="preserve"> Environment)</w:t>
            </w:r>
          </w:p>
        </w:tc>
        <w:tc>
          <w:tcPr>
            <w:tcW w:w="1127" w:type="dxa"/>
            <w:tcBorders>
              <w:top w:val="single" w:sz="4" w:space="0" w:color="auto"/>
              <w:left w:val="single" w:sz="4" w:space="0" w:color="auto"/>
              <w:bottom w:val="single" w:sz="4" w:space="0" w:color="auto"/>
              <w:right w:val="single" w:sz="4" w:space="0" w:color="auto"/>
            </w:tcBorders>
            <w:vAlign w:val="center"/>
          </w:tcPr>
          <w:p w14:paraId="4ACC1C9C"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257AE" w14:textId="6E632C76"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6E554460" w14:textId="77777777" w:rsidTr="0089282E">
        <w:trPr>
          <w:trHeight w:val="69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9CDA61" w14:textId="3F21A159"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6</w:t>
            </w:r>
            <w:r w:rsidRPr="00E43A58">
              <w:rPr>
                <w:rFonts w:ascii="Calibri" w:eastAsia="Times New Roman" w:hAnsi="Calibri" w:cs="Calibri"/>
                <w:b/>
                <w:bCs/>
                <w:color w:val="000000"/>
                <w:sz w:val="20"/>
                <w:szCs w:val="20"/>
                <w:lang w:eastAsia="cs-CZ"/>
              </w:rPr>
              <w:t>.</w:t>
            </w:r>
            <w:r>
              <w:rPr>
                <w:rFonts w:ascii="Calibri" w:eastAsia="Times New Roman" w:hAnsi="Calibri" w:cs="Calibri"/>
                <w:b/>
                <w:bCs/>
                <w:color w:val="000000"/>
                <w:sz w:val="20"/>
                <w:szCs w:val="20"/>
                <w:lang w:eastAsia="cs-CZ"/>
              </w:rPr>
              <w:t>3</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C728C03" w14:textId="3DD4E2E8"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 xml:space="preserve">Základní </w:t>
            </w:r>
            <w:proofErr w:type="gramStart"/>
            <w:r w:rsidRPr="00057C34">
              <w:rPr>
                <w:rFonts w:ascii="Calibri" w:eastAsia="Times New Roman" w:hAnsi="Calibri" w:cs="Calibri"/>
                <w:b/>
                <w:bCs/>
                <w:color w:val="000000"/>
                <w:sz w:val="20"/>
                <w:szCs w:val="20"/>
                <w:lang w:eastAsia="cs-CZ"/>
              </w:rPr>
              <w:t>deska - Zvuková</w:t>
            </w:r>
            <w:proofErr w:type="gramEnd"/>
            <w:r w:rsidRPr="00057C34">
              <w:rPr>
                <w:rFonts w:ascii="Calibri" w:eastAsia="Times New Roman" w:hAnsi="Calibri" w:cs="Calibri"/>
                <w:b/>
                <w:bCs/>
                <w:color w:val="000000"/>
                <w:sz w:val="20"/>
                <w:szCs w:val="20"/>
                <w:lang w:eastAsia="cs-CZ"/>
              </w:rPr>
              <w:t xml:space="preserve"> karta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22196" w14:textId="30ED7FB9" w:rsidR="00057C34" w:rsidRPr="009D2421" w:rsidRDefault="00057C34" w:rsidP="002F6266">
            <w:pPr>
              <w:pStyle w:val="Odstavecseseznamem"/>
              <w:numPr>
                <w:ilvl w:val="0"/>
                <w:numId w:val="15"/>
              </w:numPr>
              <w:ind w:left="350" w:hanging="283"/>
              <w:rPr>
                <w:rFonts w:ascii="Calibri" w:hAnsi="Calibri" w:cs="Calibri"/>
                <w:color w:val="000000"/>
                <w:sz w:val="20"/>
                <w:szCs w:val="20"/>
              </w:rPr>
            </w:pPr>
            <w:r w:rsidRPr="009D2421">
              <w:rPr>
                <w:rFonts w:ascii="Calibri" w:hAnsi="Calibri" w:cs="Calibri"/>
                <w:color w:val="000000"/>
                <w:sz w:val="20"/>
                <w:szCs w:val="20"/>
              </w:rPr>
              <w:t>Integrovaná na základní desce</w:t>
            </w:r>
          </w:p>
        </w:tc>
        <w:tc>
          <w:tcPr>
            <w:tcW w:w="1127" w:type="dxa"/>
            <w:tcBorders>
              <w:top w:val="single" w:sz="4" w:space="0" w:color="auto"/>
              <w:left w:val="single" w:sz="4" w:space="0" w:color="auto"/>
              <w:bottom w:val="single" w:sz="4" w:space="0" w:color="auto"/>
              <w:right w:val="single" w:sz="4" w:space="0" w:color="auto"/>
            </w:tcBorders>
            <w:vAlign w:val="center"/>
          </w:tcPr>
          <w:p w14:paraId="527F50CE"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BDC74" w14:textId="652AE6EF"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3B2F975A" w14:textId="77777777" w:rsidTr="0089282E">
        <w:trPr>
          <w:trHeight w:val="69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2D08FD" w14:textId="5CA4AF84"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6</w:t>
            </w:r>
            <w:r w:rsidRPr="00E43A58">
              <w:rPr>
                <w:rFonts w:ascii="Calibri" w:eastAsia="Times New Roman" w:hAnsi="Calibri" w:cs="Calibri"/>
                <w:b/>
                <w:bCs/>
                <w:color w:val="000000"/>
                <w:sz w:val="20"/>
                <w:szCs w:val="20"/>
                <w:lang w:eastAsia="cs-CZ"/>
              </w:rPr>
              <w:t>.</w:t>
            </w:r>
            <w:r>
              <w:rPr>
                <w:rFonts w:ascii="Calibri" w:eastAsia="Times New Roman" w:hAnsi="Calibri" w:cs="Calibri"/>
                <w:b/>
                <w:bCs/>
                <w:color w:val="000000"/>
                <w:sz w:val="20"/>
                <w:szCs w:val="20"/>
                <w:lang w:eastAsia="cs-CZ"/>
              </w:rPr>
              <w:t>4</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2BEC453" w14:textId="7F8F4561"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 xml:space="preserve">Základní </w:t>
            </w:r>
            <w:proofErr w:type="gramStart"/>
            <w:r w:rsidRPr="00057C34">
              <w:rPr>
                <w:rFonts w:ascii="Calibri" w:eastAsia="Times New Roman" w:hAnsi="Calibri" w:cs="Calibri"/>
                <w:b/>
                <w:bCs/>
                <w:color w:val="000000"/>
                <w:sz w:val="20"/>
                <w:szCs w:val="20"/>
                <w:lang w:eastAsia="cs-CZ"/>
              </w:rPr>
              <w:t>deska - Integrovaná</w:t>
            </w:r>
            <w:proofErr w:type="gramEnd"/>
            <w:r w:rsidRPr="00057C34">
              <w:rPr>
                <w:rFonts w:ascii="Calibri" w:eastAsia="Times New Roman" w:hAnsi="Calibri" w:cs="Calibri"/>
                <w:b/>
                <w:bCs/>
                <w:color w:val="000000"/>
                <w:sz w:val="20"/>
                <w:szCs w:val="20"/>
                <w:lang w:eastAsia="cs-CZ"/>
              </w:rPr>
              <w:t xml:space="preserve"> konektivita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C25BB" w14:textId="211A3889" w:rsidR="00057C34" w:rsidRPr="009D2421" w:rsidRDefault="00057C34" w:rsidP="002F6266">
            <w:pPr>
              <w:pStyle w:val="Odstavecseseznamem"/>
              <w:numPr>
                <w:ilvl w:val="0"/>
                <w:numId w:val="1"/>
              </w:numPr>
              <w:ind w:left="350" w:hanging="283"/>
              <w:rPr>
                <w:rFonts w:ascii="Calibri" w:hAnsi="Calibri" w:cs="Calibri"/>
                <w:color w:val="000000"/>
                <w:sz w:val="20"/>
                <w:szCs w:val="20"/>
              </w:rPr>
            </w:pPr>
            <w:r w:rsidRPr="009D2421">
              <w:rPr>
                <w:rFonts w:ascii="Calibri" w:hAnsi="Calibri" w:cs="Calibri"/>
                <w:color w:val="000000"/>
                <w:sz w:val="20"/>
                <w:szCs w:val="20"/>
              </w:rPr>
              <w:t xml:space="preserve">USB (2.0 a vyšší) - min. </w:t>
            </w:r>
            <w:proofErr w:type="gramStart"/>
            <w:r w:rsidRPr="009D2421">
              <w:rPr>
                <w:rFonts w:ascii="Calibri" w:hAnsi="Calibri" w:cs="Calibri"/>
                <w:color w:val="000000"/>
                <w:sz w:val="20"/>
                <w:szCs w:val="20"/>
              </w:rPr>
              <w:t>8x - z</w:t>
            </w:r>
            <w:proofErr w:type="gramEnd"/>
            <w:r w:rsidRPr="009D2421">
              <w:rPr>
                <w:rFonts w:ascii="Calibri" w:hAnsi="Calibri" w:cs="Calibri"/>
                <w:color w:val="000000"/>
                <w:sz w:val="20"/>
                <w:szCs w:val="20"/>
              </w:rPr>
              <w:t xml:space="preserve"> toho vzadu min. </w:t>
            </w:r>
            <w:r w:rsidR="00114A06" w:rsidRPr="009D2421">
              <w:rPr>
                <w:rFonts w:ascii="Calibri" w:hAnsi="Calibri" w:cs="Calibri"/>
                <w:color w:val="000000"/>
                <w:sz w:val="20"/>
                <w:szCs w:val="20"/>
              </w:rPr>
              <w:t>3</w:t>
            </w:r>
            <w:r w:rsidRPr="009D2421">
              <w:rPr>
                <w:rFonts w:ascii="Calibri" w:hAnsi="Calibri" w:cs="Calibri"/>
                <w:color w:val="000000"/>
                <w:sz w:val="20"/>
                <w:szCs w:val="20"/>
              </w:rPr>
              <w:t xml:space="preserve">x USB-A 3.2 (nebo vyšší) a min. 1x USB-C, z toho vpředu min </w:t>
            </w:r>
            <w:r w:rsidR="00114A06" w:rsidRPr="009D2421">
              <w:rPr>
                <w:rFonts w:ascii="Calibri" w:hAnsi="Calibri" w:cs="Calibri"/>
                <w:color w:val="000000"/>
                <w:sz w:val="20"/>
                <w:szCs w:val="20"/>
              </w:rPr>
              <w:t>3</w:t>
            </w:r>
            <w:r w:rsidRPr="009D2421">
              <w:rPr>
                <w:rFonts w:ascii="Calibri" w:hAnsi="Calibri" w:cs="Calibri"/>
                <w:color w:val="000000"/>
                <w:sz w:val="20"/>
                <w:szCs w:val="20"/>
              </w:rPr>
              <w:t>x USB-A 3.2 (nebo vyšší) a 1x USB-C</w:t>
            </w:r>
          </w:p>
          <w:p w14:paraId="2B806EAC" w14:textId="17884BDB" w:rsidR="00057C34" w:rsidRPr="009D2421" w:rsidRDefault="00057C34" w:rsidP="002F6266">
            <w:pPr>
              <w:pStyle w:val="Odstavecseseznamem"/>
              <w:numPr>
                <w:ilvl w:val="0"/>
                <w:numId w:val="1"/>
              </w:numPr>
              <w:ind w:left="350" w:hanging="283"/>
              <w:rPr>
                <w:rFonts w:ascii="Calibri" w:hAnsi="Calibri" w:cs="Calibri"/>
                <w:color w:val="000000"/>
                <w:sz w:val="20"/>
                <w:szCs w:val="20"/>
              </w:rPr>
            </w:pPr>
            <w:r w:rsidRPr="009D2421">
              <w:rPr>
                <w:rFonts w:ascii="Calibri" w:hAnsi="Calibri" w:cs="Calibri"/>
                <w:color w:val="000000"/>
                <w:sz w:val="20"/>
                <w:szCs w:val="20"/>
              </w:rPr>
              <w:t xml:space="preserve">PCI / PCI Express (x16/x8) </w:t>
            </w:r>
          </w:p>
          <w:p w14:paraId="79227A26" w14:textId="62D2D27E" w:rsidR="00057C34" w:rsidRPr="009D2421" w:rsidRDefault="00057C34" w:rsidP="002F6266">
            <w:pPr>
              <w:pStyle w:val="Odstavecseseznamem"/>
              <w:numPr>
                <w:ilvl w:val="0"/>
                <w:numId w:val="1"/>
              </w:numPr>
              <w:ind w:left="350" w:hanging="283"/>
              <w:rPr>
                <w:rFonts w:ascii="Calibri" w:hAnsi="Calibri" w:cs="Calibri"/>
                <w:color w:val="000000"/>
                <w:sz w:val="20"/>
                <w:szCs w:val="20"/>
              </w:rPr>
            </w:pPr>
            <w:r w:rsidRPr="009D2421">
              <w:rPr>
                <w:rFonts w:ascii="Calibri" w:hAnsi="Calibri" w:cs="Calibri"/>
                <w:color w:val="000000"/>
                <w:sz w:val="20"/>
                <w:szCs w:val="20"/>
              </w:rPr>
              <w:t>Min. 1x Jack konektor 3,5mm audio out a 1x Jack konektor 3,5mm audio in (může být společný)</w:t>
            </w:r>
          </w:p>
          <w:p w14:paraId="7B7E8C00" w14:textId="67965965" w:rsidR="00057C34" w:rsidRPr="00437C46" w:rsidRDefault="00057C34" w:rsidP="009D2421">
            <w:pPr>
              <w:pStyle w:val="Odstavecseseznamem"/>
              <w:numPr>
                <w:ilvl w:val="0"/>
                <w:numId w:val="1"/>
              </w:numPr>
              <w:ind w:left="350" w:hanging="283"/>
              <w:rPr>
                <w:rFonts w:ascii="Calibri" w:hAnsi="Calibri" w:cs="Calibri"/>
                <w:color w:val="000000"/>
                <w:sz w:val="20"/>
                <w:szCs w:val="20"/>
              </w:rPr>
            </w:pPr>
            <w:r w:rsidRPr="009D2421">
              <w:rPr>
                <w:rFonts w:ascii="Calibri" w:hAnsi="Calibri" w:cs="Calibri"/>
                <w:color w:val="000000"/>
                <w:sz w:val="20"/>
                <w:szCs w:val="20"/>
              </w:rPr>
              <w:t xml:space="preserve">COM (RS-232) port výhodou (případně možnost osazení PCIe plně kompatibilní </w:t>
            </w:r>
            <w:proofErr w:type="gramStart"/>
            <w:r w:rsidRPr="009D2421">
              <w:rPr>
                <w:rFonts w:ascii="Calibri" w:hAnsi="Calibri" w:cs="Calibri"/>
                <w:color w:val="000000"/>
                <w:sz w:val="20"/>
                <w:szCs w:val="20"/>
              </w:rPr>
              <w:t xml:space="preserve">kartou)   </w:t>
            </w:r>
            <w:proofErr w:type="gramEnd"/>
            <w:r w:rsidRPr="009D2421">
              <w:rPr>
                <w:rFonts w:ascii="Calibri" w:hAnsi="Calibri" w:cs="Calibri"/>
                <w:color w:val="000000"/>
                <w:sz w:val="20"/>
                <w:szCs w:val="20"/>
              </w:rPr>
              <w:t xml:space="preserve">   </w:t>
            </w:r>
          </w:p>
        </w:tc>
        <w:tc>
          <w:tcPr>
            <w:tcW w:w="1127" w:type="dxa"/>
            <w:tcBorders>
              <w:top w:val="single" w:sz="4" w:space="0" w:color="auto"/>
              <w:left w:val="single" w:sz="4" w:space="0" w:color="auto"/>
              <w:bottom w:val="single" w:sz="4" w:space="0" w:color="auto"/>
              <w:right w:val="single" w:sz="4" w:space="0" w:color="auto"/>
            </w:tcBorders>
            <w:vAlign w:val="center"/>
          </w:tcPr>
          <w:p w14:paraId="40CDD2C3"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B58EF" w14:textId="2BA3F6B9"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0D1E15E6" w14:textId="77777777" w:rsidTr="0089282E">
        <w:trPr>
          <w:trHeight w:val="1549"/>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BCE18F6" w14:textId="5F888270"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7</w:t>
            </w:r>
            <w:r w:rsidRPr="00E43A58">
              <w:rPr>
                <w:rFonts w:ascii="Calibri" w:eastAsia="Times New Roman" w:hAnsi="Calibri" w:cs="Calibri"/>
                <w:b/>
                <w:bCs/>
                <w:color w:val="000000"/>
                <w:sz w:val="20"/>
                <w:szCs w:val="20"/>
                <w:lang w:eastAsia="cs-CZ"/>
              </w:rPr>
              <w:t>.1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CA050DD" w14:textId="40E27408"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Systémová platforma (Operační systém)</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ADC32" w14:textId="0231D3E0" w:rsidR="00057C34" w:rsidRPr="009D2421" w:rsidRDefault="00057C34" w:rsidP="002F6266">
            <w:pPr>
              <w:pStyle w:val="Odstavecseseznamem"/>
              <w:numPr>
                <w:ilvl w:val="0"/>
                <w:numId w:val="9"/>
              </w:numPr>
              <w:ind w:left="350" w:hanging="283"/>
              <w:rPr>
                <w:rFonts w:ascii="Calibri" w:hAnsi="Calibri" w:cs="Calibri"/>
                <w:color w:val="000000"/>
                <w:sz w:val="20"/>
                <w:szCs w:val="20"/>
              </w:rPr>
            </w:pPr>
            <w:r w:rsidRPr="009D2421">
              <w:rPr>
                <w:rFonts w:ascii="Calibri" w:hAnsi="Calibri" w:cs="Calibri"/>
                <w:sz w:val="20"/>
                <w:szCs w:val="20"/>
              </w:rPr>
              <w:t xml:space="preserve">Základní předinstalované programové vybavení (image na disku) - OS OEM MS Windows 11 Professional CZ  64 bit. </w:t>
            </w:r>
          </w:p>
          <w:p w14:paraId="1B017EF1" w14:textId="77777777" w:rsidR="00057C34" w:rsidRPr="009D2421" w:rsidRDefault="00057C34" w:rsidP="002F6266">
            <w:pPr>
              <w:pStyle w:val="Odstavecseseznamem"/>
              <w:numPr>
                <w:ilvl w:val="0"/>
                <w:numId w:val="9"/>
              </w:numPr>
              <w:ind w:left="350" w:hanging="283"/>
              <w:rPr>
                <w:rFonts w:ascii="Calibri" w:hAnsi="Calibri" w:cs="Calibri"/>
                <w:color w:val="000000"/>
                <w:sz w:val="20"/>
                <w:szCs w:val="20"/>
              </w:rPr>
            </w:pPr>
            <w:r w:rsidRPr="009D2421">
              <w:rPr>
                <w:rFonts w:ascii="Calibri" w:hAnsi="Calibri" w:cs="Calibri"/>
                <w:sz w:val="20"/>
                <w:szCs w:val="20"/>
              </w:rPr>
              <w:t>Současně musí být licence správně uvedena na faktuře, pro prokázání správného nabytí licence.</w:t>
            </w:r>
          </w:p>
          <w:p w14:paraId="08B8B387" w14:textId="71B2AA9B" w:rsidR="00482EE7" w:rsidRPr="009D2421" w:rsidRDefault="00482EE7" w:rsidP="002F6266">
            <w:pPr>
              <w:pStyle w:val="Odstavecseseznamem"/>
              <w:numPr>
                <w:ilvl w:val="0"/>
                <w:numId w:val="9"/>
              </w:numPr>
              <w:ind w:left="350" w:hanging="283"/>
              <w:rPr>
                <w:rFonts w:ascii="Calibri" w:hAnsi="Calibri" w:cs="Calibri"/>
                <w:color w:val="000000"/>
                <w:sz w:val="20"/>
                <w:szCs w:val="20"/>
              </w:rPr>
            </w:pPr>
            <w:r w:rsidRPr="009D2421">
              <w:rPr>
                <w:rFonts w:ascii="Calibri" w:hAnsi="Calibri" w:cs="Calibri"/>
                <w:color w:val="000000"/>
                <w:sz w:val="20"/>
                <w:szCs w:val="20"/>
              </w:rPr>
              <w:t xml:space="preserve">Ostatní SW v </w:t>
            </w:r>
            <w:proofErr w:type="gramStart"/>
            <w:r w:rsidRPr="009D2421">
              <w:rPr>
                <w:rFonts w:ascii="Calibri" w:hAnsi="Calibri" w:cs="Calibri"/>
                <w:color w:val="000000"/>
                <w:sz w:val="20"/>
                <w:szCs w:val="20"/>
              </w:rPr>
              <w:t>ceně - instalační</w:t>
            </w:r>
            <w:proofErr w:type="gramEnd"/>
            <w:r w:rsidRPr="009D2421">
              <w:rPr>
                <w:rFonts w:ascii="Calibri" w:hAnsi="Calibri" w:cs="Calibri"/>
                <w:color w:val="000000"/>
                <w:sz w:val="20"/>
                <w:szCs w:val="20"/>
              </w:rPr>
              <w:t xml:space="preserve"> CD nebo DVD s ovladači a managementem na vyžádání při nákupu nebo na USB </w:t>
            </w:r>
            <w:proofErr w:type="spellStart"/>
            <w:r w:rsidRPr="009D2421">
              <w:rPr>
                <w:rFonts w:ascii="Calibri" w:hAnsi="Calibri" w:cs="Calibri"/>
                <w:color w:val="000000"/>
                <w:sz w:val="20"/>
                <w:szCs w:val="20"/>
              </w:rPr>
              <w:t>flash</w:t>
            </w:r>
            <w:proofErr w:type="spellEnd"/>
            <w:r w:rsidRPr="009D2421">
              <w:rPr>
                <w:rFonts w:ascii="Calibri" w:hAnsi="Calibri" w:cs="Calibri"/>
                <w:color w:val="000000"/>
                <w:sz w:val="20"/>
                <w:szCs w:val="20"/>
              </w:rPr>
              <w:t xml:space="preserve"> disku</w:t>
            </w:r>
          </w:p>
        </w:tc>
        <w:tc>
          <w:tcPr>
            <w:tcW w:w="1127" w:type="dxa"/>
            <w:tcBorders>
              <w:top w:val="single" w:sz="4" w:space="0" w:color="auto"/>
              <w:left w:val="single" w:sz="4" w:space="0" w:color="auto"/>
              <w:bottom w:val="single" w:sz="4" w:space="0" w:color="auto"/>
              <w:right w:val="single" w:sz="4" w:space="0" w:color="auto"/>
            </w:tcBorders>
            <w:vAlign w:val="center"/>
          </w:tcPr>
          <w:p w14:paraId="30CBFBF7"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DF5DE" w14:textId="141ACD2B"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63EE008C" w14:textId="77777777" w:rsidTr="0089282E">
        <w:trPr>
          <w:trHeight w:val="3042"/>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63AE0A2" w14:textId="7C528399"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lastRenderedPageBreak/>
              <w:t>1.</w:t>
            </w:r>
            <w:r>
              <w:rPr>
                <w:rFonts w:ascii="Calibri" w:eastAsia="Times New Roman" w:hAnsi="Calibri" w:cs="Calibri"/>
                <w:b/>
                <w:bCs/>
                <w:color w:val="000000"/>
                <w:sz w:val="20"/>
                <w:szCs w:val="20"/>
                <w:lang w:eastAsia="cs-CZ"/>
              </w:rPr>
              <w:t>8</w:t>
            </w:r>
            <w:r w:rsidRPr="00E43A58">
              <w:rPr>
                <w:rFonts w:ascii="Calibri" w:eastAsia="Times New Roman" w:hAnsi="Calibri" w:cs="Calibri"/>
                <w:b/>
                <w:bCs/>
                <w:color w:val="000000"/>
                <w:sz w:val="20"/>
                <w:szCs w:val="20"/>
                <w:lang w:eastAsia="cs-CZ"/>
              </w:rPr>
              <w:t>.1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BC89D04" w14:textId="1CC5BB3C" w:rsidR="00057C34" w:rsidRPr="00057C34" w:rsidRDefault="00BD2C58" w:rsidP="009D2421">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UEFI/</w:t>
            </w:r>
            <w:r w:rsidR="00057C34" w:rsidRPr="00057C34">
              <w:rPr>
                <w:rFonts w:ascii="Calibri" w:eastAsia="Times New Roman" w:hAnsi="Calibri" w:cs="Calibri"/>
                <w:b/>
                <w:bCs/>
                <w:color w:val="000000"/>
                <w:sz w:val="20"/>
                <w:szCs w:val="20"/>
                <w:lang w:eastAsia="cs-CZ"/>
              </w:rPr>
              <w:t>BIOS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AF945" w14:textId="77777777" w:rsidR="00057C34"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Identifikace UEFI (</w:t>
            </w:r>
            <w:proofErr w:type="spellStart"/>
            <w:r w:rsidRPr="009D2421">
              <w:rPr>
                <w:rFonts w:ascii="Calibri" w:hAnsi="Calibri" w:cs="Calibri"/>
                <w:color w:val="000000"/>
                <w:sz w:val="20"/>
                <w:szCs w:val="20"/>
              </w:rPr>
              <w:t>Unified</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Extensible</w:t>
            </w:r>
            <w:proofErr w:type="spellEnd"/>
            <w:r w:rsidRPr="009D2421">
              <w:rPr>
                <w:rFonts w:ascii="Calibri" w:hAnsi="Calibri" w:cs="Calibri"/>
                <w:color w:val="000000"/>
                <w:sz w:val="20"/>
                <w:szCs w:val="20"/>
              </w:rPr>
              <w:t xml:space="preserve"> Firmware Interface) / BIOS musí obsahovat sériové číslo a informace o výrobci a modelu</w:t>
            </w:r>
          </w:p>
          <w:p w14:paraId="2A49ADB3" w14:textId="77777777" w:rsidR="00057C34"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Možnost zabezpečení heslem proti neoprávněnému přístupu do BIOS</w:t>
            </w:r>
          </w:p>
          <w:p w14:paraId="67997993" w14:textId="77777777" w:rsidR="00057C34"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 xml:space="preserve">Podpora SecureBoot s kapacitou NVRAM minimálně 128 KB pro uložení klíčů (PK, KEK, </w:t>
            </w:r>
            <w:proofErr w:type="spellStart"/>
            <w:r w:rsidRPr="009D2421">
              <w:rPr>
                <w:rFonts w:ascii="Calibri" w:hAnsi="Calibri" w:cs="Calibri"/>
                <w:color w:val="000000"/>
                <w:sz w:val="20"/>
                <w:szCs w:val="20"/>
              </w:rPr>
              <w:t>db</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dbx</w:t>
            </w:r>
            <w:proofErr w:type="spellEnd"/>
            <w:r w:rsidRPr="009D2421">
              <w:rPr>
                <w:rFonts w:ascii="Calibri" w:hAnsi="Calibri" w:cs="Calibri"/>
                <w:color w:val="000000"/>
                <w:sz w:val="20"/>
                <w:szCs w:val="20"/>
              </w:rPr>
              <w:t>)</w:t>
            </w:r>
          </w:p>
          <w:p w14:paraId="05D9FC89" w14:textId="77777777" w:rsidR="00057C34"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Možnost zablokování zavedení operačního systému z periférií.</w:t>
            </w:r>
          </w:p>
          <w:p w14:paraId="6696E6B1" w14:textId="77777777" w:rsidR="00FF788F"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Možnost zaměnit BIOS za UEFI (</w:t>
            </w:r>
            <w:proofErr w:type="spellStart"/>
            <w:r w:rsidRPr="009D2421">
              <w:rPr>
                <w:rFonts w:ascii="Calibri" w:hAnsi="Calibri" w:cs="Calibri"/>
                <w:color w:val="000000"/>
                <w:sz w:val="20"/>
                <w:szCs w:val="20"/>
              </w:rPr>
              <w:t>Unified</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Extensible</w:t>
            </w:r>
            <w:proofErr w:type="spellEnd"/>
            <w:r w:rsidRPr="009D2421">
              <w:rPr>
                <w:rFonts w:ascii="Calibri" w:hAnsi="Calibri" w:cs="Calibri"/>
                <w:color w:val="000000"/>
                <w:sz w:val="20"/>
                <w:szCs w:val="20"/>
              </w:rPr>
              <w:t xml:space="preserve"> Firmware Interface)</w:t>
            </w:r>
          </w:p>
          <w:p w14:paraId="719E7891" w14:textId="29F2E70F" w:rsidR="00057C34"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Možnost zablokování vybraných zařízení (periférií) tak, aby s nimi nemohl pracovat OS.</w:t>
            </w:r>
          </w:p>
        </w:tc>
        <w:tc>
          <w:tcPr>
            <w:tcW w:w="1127" w:type="dxa"/>
            <w:tcBorders>
              <w:top w:val="single" w:sz="4" w:space="0" w:color="auto"/>
              <w:left w:val="single" w:sz="4" w:space="0" w:color="auto"/>
              <w:bottom w:val="single" w:sz="4" w:space="0" w:color="auto"/>
              <w:right w:val="single" w:sz="4" w:space="0" w:color="auto"/>
            </w:tcBorders>
            <w:vAlign w:val="center"/>
          </w:tcPr>
          <w:p w14:paraId="67843CD9"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F3981" w14:textId="353CF26D"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0DC9804B" w14:textId="77777777" w:rsidTr="0089282E">
        <w:trPr>
          <w:trHeight w:val="57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97F046" w14:textId="45720748"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9</w:t>
            </w:r>
            <w:r w:rsidRPr="00E43A58">
              <w:rPr>
                <w:rFonts w:ascii="Calibri" w:eastAsia="Times New Roman" w:hAnsi="Calibri" w:cs="Calibri"/>
                <w:b/>
                <w:bCs/>
                <w:color w:val="000000"/>
                <w:sz w:val="20"/>
                <w:szCs w:val="20"/>
                <w:lang w:eastAsia="cs-CZ"/>
              </w:rPr>
              <w:t>.</w:t>
            </w:r>
            <w:r>
              <w:rPr>
                <w:rFonts w:ascii="Calibri" w:eastAsia="Times New Roman" w:hAnsi="Calibri" w:cs="Calibri"/>
                <w:b/>
                <w:bCs/>
                <w:color w:val="000000"/>
                <w:sz w:val="20"/>
                <w:szCs w:val="20"/>
                <w:lang w:eastAsia="cs-CZ"/>
              </w:rPr>
              <w:t>3</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BE9791C" w14:textId="72881E24"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Skříň</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6CB45" w14:textId="77777777" w:rsidR="00057C34" w:rsidRPr="009D2421" w:rsidRDefault="00057C34" w:rsidP="00AB3EDC">
            <w:pPr>
              <w:pStyle w:val="Odstavecseseznamem"/>
              <w:numPr>
                <w:ilvl w:val="0"/>
                <w:numId w:val="3"/>
              </w:numPr>
              <w:ind w:left="350" w:hanging="283"/>
              <w:rPr>
                <w:rFonts w:ascii="Calibri" w:hAnsi="Calibri" w:cs="Calibri"/>
                <w:color w:val="000000"/>
                <w:sz w:val="20"/>
                <w:szCs w:val="20"/>
              </w:rPr>
            </w:pPr>
            <w:r w:rsidRPr="009D2421">
              <w:rPr>
                <w:rFonts w:ascii="Calibri" w:hAnsi="Calibri" w:cs="Calibri"/>
                <w:color w:val="000000"/>
                <w:sz w:val="20"/>
                <w:szCs w:val="20"/>
              </w:rPr>
              <w:t xml:space="preserve">Small Form Factor – možnost provozu v horizontální i vertikální poloze </w:t>
            </w:r>
          </w:p>
          <w:p w14:paraId="5800FD3E" w14:textId="77777777" w:rsidR="00057C34" w:rsidRPr="009D2421" w:rsidRDefault="00057C34" w:rsidP="00AB3EDC">
            <w:pPr>
              <w:pStyle w:val="Odstavecseseznamem"/>
              <w:numPr>
                <w:ilvl w:val="0"/>
                <w:numId w:val="3"/>
              </w:numPr>
              <w:ind w:left="350" w:hanging="283"/>
              <w:rPr>
                <w:rFonts w:ascii="Calibri" w:hAnsi="Calibri" w:cs="Calibri"/>
                <w:color w:val="000000"/>
                <w:sz w:val="20"/>
                <w:szCs w:val="20"/>
              </w:rPr>
            </w:pPr>
            <w:r w:rsidRPr="009D2421">
              <w:rPr>
                <w:rFonts w:ascii="Calibri" w:hAnsi="Calibri" w:cs="Calibri"/>
                <w:color w:val="000000"/>
                <w:sz w:val="20"/>
                <w:szCs w:val="20"/>
              </w:rPr>
              <w:t>Zabezpečení: detekce vniknutí do skříně s hlášením</w:t>
            </w:r>
          </w:p>
          <w:p w14:paraId="39001202" w14:textId="77777777" w:rsidR="00057C34" w:rsidRPr="009D2421" w:rsidRDefault="00057C34" w:rsidP="00AB3EDC">
            <w:pPr>
              <w:pStyle w:val="Odstavecseseznamem"/>
              <w:numPr>
                <w:ilvl w:val="0"/>
                <w:numId w:val="3"/>
              </w:numPr>
              <w:ind w:left="350" w:hanging="283"/>
              <w:rPr>
                <w:rFonts w:ascii="Calibri" w:hAnsi="Calibri" w:cs="Calibri"/>
                <w:color w:val="000000"/>
                <w:sz w:val="20"/>
                <w:szCs w:val="20"/>
              </w:rPr>
            </w:pPr>
            <w:r w:rsidRPr="009D2421">
              <w:rPr>
                <w:rFonts w:ascii="Calibri" w:hAnsi="Calibri" w:cs="Calibri"/>
                <w:color w:val="000000"/>
                <w:sz w:val="20"/>
                <w:szCs w:val="20"/>
              </w:rPr>
              <w:t>Uzamykatelná</w:t>
            </w:r>
          </w:p>
          <w:p w14:paraId="0A1A0928" w14:textId="77777777" w:rsidR="00FF788F"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Bez nástrojový vstup</w:t>
            </w:r>
          </w:p>
          <w:p w14:paraId="36D7EC2F" w14:textId="05BBA0F2" w:rsidR="00057C34"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Možnost osazení (upgrade) 2,5“ nebo 3,5" diskem s rozhraním SATA</w:t>
            </w:r>
          </w:p>
        </w:tc>
        <w:tc>
          <w:tcPr>
            <w:tcW w:w="1127" w:type="dxa"/>
            <w:tcBorders>
              <w:top w:val="single" w:sz="4" w:space="0" w:color="auto"/>
              <w:left w:val="single" w:sz="4" w:space="0" w:color="auto"/>
              <w:bottom w:val="single" w:sz="4" w:space="0" w:color="auto"/>
              <w:right w:val="single" w:sz="4" w:space="0" w:color="auto"/>
            </w:tcBorders>
            <w:vAlign w:val="center"/>
          </w:tcPr>
          <w:p w14:paraId="148C85B8"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2919F" w14:textId="5BD3CB80"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4EAE14CB" w14:textId="77777777" w:rsidTr="0089282E">
        <w:trPr>
          <w:trHeight w:val="1128"/>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64B76B8" w14:textId="629F8A77"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w:t>
            </w:r>
            <w:r>
              <w:rPr>
                <w:rFonts w:ascii="Calibri" w:eastAsia="Times New Roman" w:hAnsi="Calibri" w:cs="Calibri"/>
                <w:b/>
                <w:bCs/>
                <w:color w:val="000000"/>
                <w:sz w:val="20"/>
                <w:szCs w:val="20"/>
                <w:lang w:eastAsia="cs-CZ"/>
              </w:rPr>
              <w:t>0</w:t>
            </w:r>
            <w:r w:rsidRPr="00E43A58">
              <w:rPr>
                <w:rFonts w:ascii="Calibri" w:eastAsia="Times New Roman" w:hAnsi="Calibri" w:cs="Calibri"/>
                <w:b/>
                <w:bCs/>
                <w:color w:val="000000"/>
                <w:sz w:val="20"/>
                <w:szCs w:val="20"/>
                <w:lang w:eastAsia="cs-CZ"/>
              </w:rPr>
              <w:t>.1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8163089" w14:textId="212E4B61"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Napájecí zdroj</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654D2" w14:textId="77777777" w:rsidR="00FF788F" w:rsidRPr="009D2421" w:rsidRDefault="00057C34" w:rsidP="00AB3EDC">
            <w:pPr>
              <w:pStyle w:val="Odstavecseseznamem"/>
              <w:numPr>
                <w:ilvl w:val="0"/>
                <w:numId w:val="4"/>
              </w:numPr>
              <w:ind w:left="350" w:hanging="283"/>
              <w:rPr>
                <w:rFonts w:ascii="Calibri" w:hAnsi="Calibri" w:cs="Calibri"/>
                <w:color w:val="000000"/>
                <w:sz w:val="20"/>
                <w:szCs w:val="20"/>
              </w:rPr>
            </w:pPr>
            <w:r w:rsidRPr="009D2421">
              <w:rPr>
                <w:rFonts w:ascii="Calibri" w:hAnsi="Calibri" w:cs="Calibri"/>
                <w:color w:val="000000"/>
                <w:sz w:val="20"/>
                <w:szCs w:val="20"/>
              </w:rPr>
              <w:t>Výkon odpovídající stabilnímu chodu sestavy</w:t>
            </w:r>
          </w:p>
          <w:p w14:paraId="2650BA62" w14:textId="0C768CDB" w:rsidR="00057C34" w:rsidRPr="009D2421" w:rsidRDefault="00057C34" w:rsidP="00AB3EDC">
            <w:pPr>
              <w:pStyle w:val="Odstavecseseznamem"/>
              <w:numPr>
                <w:ilvl w:val="0"/>
                <w:numId w:val="4"/>
              </w:numPr>
              <w:ind w:left="350" w:hanging="283"/>
              <w:rPr>
                <w:rFonts w:ascii="Calibri" w:hAnsi="Calibri" w:cs="Calibri"/>
                <w:color w:val="000000"/>
                <w:sz w:val="20"/>
                <w:szCs w:val="20"/>
              </w:rPr>
            </w:pPr>
            <w:r w:rsidRPr="009D2421">
              <w:rPr>
                <w:rFonts w:ascii="Calibri" w:hAnsi="Calibri" w:cs="Calibri"/>
                <w:color w:val="000000"/>
                <w:sz w:val="20"/>
                <w:szCs w:val="20"/>
              </w:rPr>
              <w:t>Napájecí síťový kabel délky min. 1,5 m</w:t>
            </w:r>
          </w:p>
        </w:tc>
        <w:tc>
          <w:tcPr>
            <w:tcW w:w="1127" w:type="dxa"/>
            <w:tcBorders>
              <w:top w:val="single" w:sz="4" w:space="0" w:color="auto"/>
              <w:left w:val="single" w:sz="4" w:space="0" w:color="auto"/>
              <w:bottom w:val="single" w:sz="4" w:space="0" w:color="auto"/>
              <w:right w:val="single" w:sz="4" w:space="0" w:color="auto"/>
            </w:tcBorders>
            <w:vAlign w:val="center"/>
          </w:tcPr>
          <w:p w14:paraId="020B0770"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91240" w14:textId="7A31D529"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4BE25069" w14:textId="77777777" w:rsidTr="0089282E">
        <w:trPr>
          <w:trHeight w:val="1128"/>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7EA19895" w14:textId="31D2EB86"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w:t>
            </w:r>
            <w:r>
              <w:rPr>
                <w:rFonts w:ascii="Calibri" w:eastAsia="Times New Roman" w:hAnsi="Calibri" w:cs="Calibri"/>
                <w:b/>
                <w:bCs/>
                <w:color w:val="000000"/>
                <w:sz w:val="20"/>
                <w:szCs w:val="20"/>
                <w:lang w:eastAsia="cs-CZ"/>
              </w:rPr>
              <w:t>1</w:t>
            </w:r>
            <w:r w:rsidRPr="00E43A58">
              <w:rPr>
                <w:rFonts w:ascii="Calibri" w:eastAsia="Times New Roman" w:hAnsi="Calibri" w:cs="Calibri"/>
                <w:b/>
                <w:bCs/>
                <w:color w:val="000000"/>
                <w:sz w:val="20"/>
                <w:szCs w:val="20"/>
                <w:lang w:eastAsia="cs-CZ"/>
              </w:rPr>
              <w:t>.1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tcPr>
          <w:p w14:paraId="1867934D" w14:textId="7523FCB7"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Klávesnice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7114490" w14:textId="77777777" w:rsidR="00057C34" w:rsidRPr="009D2421" w:rsidRDefault="00057C34" w:rsidP="00AB3EDC">
            <w:pPr>
              <w:pStyle w:val="Odstavecseseznamem"/>
              <w:numPr>
                <w:ilvl w:val="0"/>
                <w:numId w:val="5"/>
              </w:numPr>
              <w:ind w:left="350" w:hanging="283"/>
              <w:rPr>
                <w:rFonts w:ascii="Calibri" w:hAnsi="Calibri" w:cs="Calibri"/>
                <w:color w:val="000000"/>
                <w:sz w:val="20"/>
                <w:szCs w:val="20"/>
              </w:rPr>
            </w:pPr>
            <w:r w:rsidRPr="009D2421">
              <w:rPr>
                <w:rFonts w:ascii="Calibri" w:hAnsi="Calibri" w:cs="Calibri"/>
                <w:color w:val="000000"/>
                <w:sz w:val="20"/>
                <w:szCs w:val="20"/>
              </w:rPr>
              <w:t>Rozhraní USB</w:t>
            </w:r>
          </w:p>
          <w:p w14:paraId="3C800801" w14:textId="77777777" w:rsidR="00057C34" w:rsidRPr="009D2421" w:rsidRDefault="00057C34" w:rsidP="00AB3EDC">
            <w:pPr>
              <w:pStyle w:val="Odstavecseseznamem"/>
              <w:numPr>
                <w:ilvl w:val="0"/>
                <w:numId w:val="5"/>
              </w:numPr>
              <w:ind w:left="350" w:hanging="283"/>
              <w:rPr>
                <w:rFonts w:ascii="Calibri" w:hAnsi="Calibri" w:cs="Calibri"/>
                <w:color w:val="000000"/>
                <w:sz w:val="20"/>
                <w:szCs w:val="20"/>
              </w:rPr>
            </w:pPr>
            <w:r w:rsidRPr="009D2421">
              <w:rPr>
                <w:rFonts w:ascii="Calibri" w:hAnsi="Calibri" w:cs="Calibri"/>
                <w:color w:val="000000"/>
                <w:sz w:val="20"/>
                <w:szCs w:val="20"/>
              </w:rPr>
              <w:t xml:space="preserve">klasické rozložení CZ, klávesy F1-F12 a numerická klávesnice (tlačítko Enter a Shift zvětšené), české rozložení kláves, </w:t>
            </w:r>
          </w:p>
          <w:p w14:paraId="16BFDC7B" w14:textId="77777777" w:rsidR="00057C34" w:rsidRPr="009D2421" w:rsidRDefault="00057C34" w:rsidP="00AB3EDC">
            <w:pPr>
              <w:pStyle w:val="Odstavecseseznamem"/>
              <w:numPr>
                <w:ilvl w:val="0"/>
                <w:numId w:val="5"/>
              </w:numPr>
              <w:ind w:left="350" w:hanging="283"/>
              <w:rPr>
                <w:rFonts w:ascii="Calibri" w:hAnsi="Calibri" w:cs="Calibri"/>
                <w:color w:val="000000"/>
                <w:sz w:val="20"/>
                <w:szCs w:val="20"/>
              </w:rPr>
            </w:pPr>
            <w:r w:rsidRPr="009D2421">
              <w:rPr>
                <w:rFonts w:ascii="Calibri" w:hAnsi="Calibri" w:cs="Calibri"/>
                <w:color w:val="000000"/>
                <w:sz w:val="20"/>
                <w:szCs w:val="20"/>
              </w:rPr>
              <w:t>délka kabelu min. 1,5 m, klávesy s nízkým zdvihem, min. 101 kláves</w:t>
            </w:r>
          </w:p>
          <w:p w14:paraId="597A08D7" w14:textId="77777777" w:rsidR="00057C34" w:rsidRPr="009D2421" w:rsidRDefault="00057C34" w:rsidP="00AB3EDC">
            <w:pPr>
              <w:pStyle w:val="Odstavecseseznamem"/>
              <w:numPr>
                <w:ilvl w:val="0"/>
                <w:numId w:val="5"/>
              </w:numPr>
              <w:ind w:left="350" w:hanging="283"/>
              <w:rPr>
                <w:rFonts w:ascii="Calibri" w:hAnsi="Calibri" w:cs="Calibri"/>
                <w:color w:val="000000"/>
                <w:sz w:val="20"/>
                <w:szCs w:val="20"/>
              </w:rPr>
            </w:pPr>
            <w:r w:rsidRPr="009D2421">
              <w:rPr>
                <w:rFonts w:ascii="Calibri" w:hAnsi="Calibri" w:cs="Calibri"/>
                <w:color w:val="000000"/>
                <w:sz w:val="20"/>
                <w:szCs w:val="20"/>
              </w:rPr>
              <w:t>včetně zabudované interní čtečky čipových karet, kompatibilní s ISO IEC 7810 ID-1 a ISO IEC 7816, CCID, PC/SC, protiskluzová úprava</w:t>
            </w:r>
          </w:p>
          <w:p w14:paraId="4FB497DA" w14:textId="77777777" w:rsidR="00FF788F" w:rsidRPr="009D2421" w:rsidRDefault="00057C34" w:rsidP="00AB3EDC">
            <w:pPr>
              <w:pStyle w:val="Odstavecseseznamem"/>
              <w:numPr>
                <w:ilvl w:val="0"/>
                <w:numId w:val="5"/>
              </w:numPr>
              <w:ind w:left="350" w:hanging="283"/>
              <w:rPr>
                <w:rFonts w:ascii="Calibri" w:hAnsi="Calibri" w:cs="Calibri"/>
                <w:color w:val="000000"/>
                <w:sz w:val="20"/>
                <w:szCs w:val="20"/>
              </w:rPr>
            </w:pPr>
            <w:r w:rsidRPr="009D2421">
              <w:rPr>
                <w:rFonts w:ascii="Calibri" w:hAnsi="Calibri" w:cs="Calibri"/>
                <w:color w:val="000000"/>
                <w:sz w:val="20"/>
                <w:szCs w:val="20"/>
              </w:rPr>
              <w:t>Ovladač klávesnice musí být součástí OS</w:t>
            </w:r>
          </w:p>
          <w:p w14:paraId="588ABE86" w14:textId="612E7E6A" w:rsidR="00057C34" w:rsidRPr="009D2421" w:rsidRDefault="00057C34" w:rsidP="00AB3EDC">
            <w:pPr>
              <w:pStyle w:val="Odstavecseseznamem"/>
              <w:numPr>
                <w:ilvl w:val="0"/>
                <w:numId w:val="5"/>
              </w:numPr>
              <w:ind w:left="350" w:hanging="283"/>
              <w:rPr>
                <w:rFonts w:ascii="Calibri" w:hAnsi="Calibri" w:cs="Calibri"/>
                <w:color w:val="000000"/>
                <w:sz w:val="20"/>
                <w:szCs w:val="20"/>
              </w:rPr>
            </w:pPr>
            <w:r w:rsidRPr="009D2421">
              <w:rPr>
                <w:rFonts w:ascii="Calibri" w:hAnsi="Calibri" w:cs="Calibri"/>
                <w:color w:val="000000"/>
                <w:sz w:val="20"/>
                <w:szCs w:val="20"/>
              </w:rPr>
              <w:t>Nová, nepoužitá, určená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5DBBF471"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D841F" w14:textId="23B0A20C"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01A1F166" w14:textId="77777777" w:rsidTr="0089282E">
        <w:trPr>
          <w:trHeight w:val="1398"/>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7607DC0" w14:textId="004629E1"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w:t>
            </w:r>
            <w:r>
              <w:rPr>
                <w:rFonts w:ascii="Calibri" w:eastAsia="Times New Roman" w:hAnsi="Calibri" w:cs="Calibri"/>
                <w:b/>
                <w:bCs/>
                <w:color w:val="000000"/>
                <w:sz w:val="20"/>
                <w:szCs w:val="20"/>
                <w:lang w:eastAsia="cs-CZ"/>
              </w:rPr>
              <w:t>2</w:t>
            </w:r>
            <w:r w:rsidRPr="00E43A58">
              <w:rPr>
                <w:rFonts w:ascii="Calibri" w:eastAsia="Times New Roman" w:hAnsi="Calibri" w:cs="Calibri"/>
                <w:b/>
                <w:bCs/>
                <w:color w:val="000000"/>
                <w:sz w:val="20"/>
                <w:szCs w:val="20"/>
                <w:lang w:eastAsia="cs-CZ"/>
              </w:rPr>
              <w:t>.1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BC4E59A" w14:textId="57DE5FEE"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Myš</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3155F" w14:textId="77777777" w:rsidR="00057C34" w:rsidRPr="009D2421" w:rsidRDefault="00057C34" w:rsidP="00AB3EDC">
            <w:pPr>
              <w:pStyle w:val="Odstavecseseznamem"/>
              <w:numPr>
                <w:ilvl w:val="0"/>
                <w:numId w:val="6"/>
              </w:numPr>
              <w:ind w:left="350" w:hanging="283"/>
              <w:rPr>
                <w:rFonts w:ascii="Calibri" w:hAnsi="Calibri" w:cs="Calibri"/>
                <w:color w:val="000000"/>
                <w:sz w:val="20"/>
                <w:szCs w:val="20"/>
              </w:rPr>
            </w:pPr>
            <w:r w:rsidRPr="009D2421">
              <w:rPr>
                <w:rFonts w:ascii="Calibri" w:hAnsi="Calibri" w:cs="Calibri"/>
                <w:color w:val="000000"/>
                <w:sz w:val="20"/>
                <w:szCs w:val="20"/>
              </w:rPr>
              <w:t>Rozhraní USB</w:t>
            </w:r>
          </w:p>
          <w:p w14:paraId="1467B9AD" w14:textId="2548BF70" w:rsidR="00057C34" w:rsidRPr="009D2421" w:rsidRDefault="00057C34" w:rsidP="00AB3EDC">
            <w:pPr>
              <w:pStyle w:val="Odstavecseseznamem"/>
              <w:numPr>
                <w:ilvl w:val="0"/>
                <w:numId w:val="6"/>
              </w:numPr>
              <w:ind w:left="350" w:hanging="283"/>
              <w:rPr>
                <w:rFonts w:ascii="Calibri" w:hAnsi="Calibri" w:cs="Calibri"/>
                <w:color w:val="000000"/>
                <w:sz w:val="20"/>
                <w:szCs w:val="20"/>
              </w:rPr>
            </w:pPr>
            <w:r w:rsidRPr="009D2421">
              <w:rPr>
                <w:rFonts w:ascii="Calibri" w:hAnsi="Calibri" w:cs="Calibri"/>
                <w:color w:val="000000"/>
                <w:sz w:val="20"/>
                <w:szCs w:val="20"/>
              </w:rPr>
              <w:t xml:space="preserve">min. </w:t>
            </w:r>
            <w:r w:rsidR="007C06F4" w:rsidRPr="009D2421">
              <w:rPr>
                <w:rFonts w:ascii="Calibri" w:hAnsi="Calibri" w:cs="Calibri"/>
                <w:color w:val="000000"/>
                <w:sz w:val="20"/>
                <w:szCs w:val="20"/>
              </w:rPr>
              <w:t>2</w:t>
            </w:r>
            <w:r w:rsidRPr="009D2421">
              <w:rPr>
                <w:rFonts w:ascii="Calibri" w:hAnsi="Calibri" w:cs="Calibri"/>
                <w:color w:val="000000"/>
                <w:sz w:val="20"/>
                <w:szCs w:val="20"/>
              </w:rPr>
              <w:t xml:space="preserve"> tlačítka</w:t>
            </w:r>
          </w:p>
          <w:p w14:paraId="6A4AE55B" w14:textId="6706AEE9" w:rsidR="00057C34" w:rsidRPr="009D2421" w:rsidRDefault="00057C34" w:rsidP="00AB3EDC">
            <w:pPr>
              <w:pStyle w:val="Odstavecseseznamem"/>
              <w:numPr>
                <w:ilvl w:val="0"/>
                <w:numId w:val="6"/>
              </w:numPr>
              <w:ind w:left="350" w:hanging="283"/>
              <w:rPr>
                <w:rFonts w:ascii="Calibri" w:hAnsi="Calibri" w:cs="Calibri"/>
                <w:color w:val="000000"/>
                <w:sz w:val="20"/>
                <w:szCs w:val="20"/>
              </w:rPr>
            </w:pPr>
            <w:r w:rsidRPr="009D2421">
              <w:rPr>
                <w:rFonts w:ascii="Calibri" w:hAnsi="Calibri" w:cs="Calibri"/>
                <w:color w:val="000000"/>
                <w:sz w:val="20"/>
                <w:szCs w:val="20"/>
              </w:rPr>
              <w:t>délka kabelu min. 1,5</w:t>
            </w:r>
            <w:r w:rsidR="004925FD">
              <w:rPr>
                <w:rFonts w:ascii="Calibri" w:hAnsi="Calibri" w:cs="Calibri"/>
                <w:color w:val="000000"/>
                <w:sz w:val="20"/>
                <w:szCs w:val="20"/>
              </w:rPr>
              <w:t xml:space="preserve"> </w:t>
            </w:r>
            <w:r w:rsidRPr="009D2421">
              <w:rPr>
                <w:rFonts w:ascii="Calibri" w:hAnsi="Calibri" w:cs="Calibri"/>
                <w:color w:val="000000"/>
                <w:sz w:val="20"/>
                <w:szCs w:val="20"/>
              </w:rPr>
              <w:t>m</w:t>
            </w:r>
          </w:p>
          <w:p w14:paraId="564DC726" w14:textId="77777777" w:rsidR="00057C34" w:rsidRPr="009D2421" w:rsidRDefault="00057C34" w:rsidP="00AB3EDC">
            <w:pPr>
              <w:pStyle w:val="Odstavecseseznamem"/>
              <w:numPr>
                <w:ilvl w:val="0"/>
                <w:numId w:val="6"/>
              </w:numPr>
              <w:ind w:left="350" w:hanging="283"/>
              <w:rPr>
                <w:rFonts w:ascii="Calibri" w:hAnsi="Calibri" w:cs="Calibri"/>
                <w:color w:val="000000"/>
                <w:sz w:val="20"/>
                <w:szCs w:val="20"/>
              </w:rPr>
            </w:pPr>
            <w:r w:rsidRPr="009D2421">
              <w:rPr>
                <w:rFonts w:ascii="Calibri" w:hAnsi="Calibri" w:cs="Calibri"/>
                <w:color w:val="000000"/>
                <w:sz w:val="20"/>
                <w:szCs w:val="20"/>
              </w:rPr>
              <w:t>symetrické provedení (pro praváky i leváky)</w:t>
            </w:r>
          </w:p>
          <w:p w14:paraId="00DDD6A6" w14:textId="77777777" w:rsidR="00057C34" w:rsidRPr="009D2421" w:rsidRDefault="00057C34" w:rsidP="00AB3EDC">
            <w:pPr>
              <w:pStyle w:val="Odstavecseseznamem"/>
              <w:numPr>
                <w:ilvl w:val="0"/>
                <w:numId w:val="6"/>
              </w:numPr>
              <w:ind w:left="350" w:hanging="283"/>
              <w:rPr>
                <w:rFonts w:ascii="Calibri" w:hAnsi="Calibri" w:cs="Calibri"/>
                <w:color w:val="000000"/>
                <w:sz w:val="20"/>
                <w:szCs w:val="20"/>
              </w:rPr>
            </w:pPr>
            <w:r w:rsidRPr="009D2421">
              <w:rPr>
                <w:rFonts w:ascii="Calibri" w:hAnsi="Calibri" w:cs="Calibri"/>
                <w:color w:val="000000"/>
                <w:sz w:val="20"/>
                <w:szCs w:val="20"/>
              </w:rPr>
              <w:t xml:space="preserve">rolovací kolečko, senzor laser nebo </w:t>
            </w:r>
            <w:proofErr w:type="spellStart"/>
            <w:r w:rsidRPr="009D2421">
              <w:rPr>
                <w:rFonts w:ascii="Calibri" w:hAnsi="Calibri" w:cs="Calibri"/>
                <w:color w:val="000000"/>
                <w:sz w:val="20"/>
                <w:szCs w:val="20"/>
              </w:rPr>
              <w:t>BlueTrack</w:t>
            </w:r>
            <w:proofErr w:type="spellEnd"/>
            <w:r w:rsidRPr="009D2421">
              <w:rPr>
                <w:rFonts w:ascii="Calibri" w:hAnsi="Calibri" w:cs="Calibri"/>
                <w:color w:val="000000"/>
                <w:sz w:val="20"/>
                <w:szCs w:val="20"/>
              </w:rPr>
              <w:t xml:space="preserve"> min. 1000 DPI</w:t>
            </w:r>
          </w:p>
          <w:p w14:paraId="5980499D" w14:textId="77777777" w:rsidR="00057C34" w:rsidRPr="009D2421" w:rsidRDefault="00057C34" w:rsidP="00AB3EDC">
            <w:pPr>
              <w:pStyle w:val="Odstavecseseznamem"/>
              <w:numPr>
                <w:ilvl w:val="0"/>
                <w:numId w:val="6"/>
              </w:numPr>
              <w:ind w:left="350" w:hanging="283"/>
              <w:rPr>
                <w:rFonts w:ascii="Calibri" w:hAnsi="Calibri" w:cs="Calibri"/>
                <w:color w:val="000000"/>
                <w:sz w:val="20"/>
                <w:szCs w:val="20"/>
              </w:rPr>
            </w:pPr>
            <w:r w:rsidRPr="009D2421">
              <w:rPr>
                <w:rFonts w:ascii="Calibri" w:hAnsi="Calibri" w:cs="Calibri"/>
                <w:color w:val="000000"/>
                <w:sz w:val="20"/>
                <w:szCs w:val="20"/>
              </w:rPr>
              <w:t>klasická velikost od 10 do 12 cm (ne malé notebookové)</w:t>
            </w:r>
          </w:p>
          <w:p w14:paraId="6BA8F6EC" w14:textId="2994E56D" w:rsidR="00057C34" w:rsidRPr="009D2421" w:rsidRDefault="00057C34" w:rsidP="00AB3EDC">
            <w:pPr>
              <w:pStyle w:val="Odstavecseseznamem"/>
              <w:numPr>
                <w:ilvl w:val="0"/>
                <w:numId w:val="2"/>
              </w:numPr>
              <w:ind w:left="350" w:hanging="283"/>
              <w:rPr>
                <w:rFonts w:ascii="Calibri" w:hAnsi="Calibri" w:cs="Calibri"/>
                <w:color w:val="000000"/>
                <w:sz w:val="20"/>
                <w:szCs w:val="20"/>
              </w:rPr>
            </w:pPr>
            <w:r w:rsidRPr="009D2421">
              <w:rPr>
                <w:rFonts w:ascii="Calibri" w:hAnsi="Calibri" w:cs="Calibri"/>
                <w:color w:val="000000"/>
                <w:sz w:val="20"/>
                <w:szCs w:val="20"/>
              </w:rPr>
              <w:t>Nová, nepoužitá, určená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4C159B7E"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B1001" w14:textId="37A4BA9E"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6F1F9695" w14:textId="77777777" w:rsidTr="0089282E">
        <w:trPr>
          <w:trHeight w:val="932"/>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B6936C" w14:textId="76D93A8D"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lastRenderedPageBreak/>
              <w:t>1.1</w:t>
            </w:r>
            <w:r>
              <w:rPr>
                <w:rFonts w:ascii="Calibri" w:eastAsia="Times New Roman" w:hAnsi="Calibri" w:cs="Calibri"/>
                <w:b/>
                <w:bCs/>
                <w:color w:val="000000"/>
                <w:sz w:val="20"/>
                <w:szCs w:val="20"/>
                <w:lang w:eastAsia="cs-CZ"/>
              </w:rPr>
              <w:t>3</w:t>
            </w:r>
            <w:r w:rsidRPr="00E43A58">
              <w:rPr>
                <w:rFonts w:ascii="Calibri" w:eastAsia="Times New Roman" w:hAnsi="Calibri" w:cs="Calibri"/>
                <w:b/>
                <w:bCs/>
                <w:color w:val="000000"/>
                <w:sz w:val="20"/>
                <w:szCs w:val="20"/>
                <w:lang w:eastAsia="cs-CZ"/>
              </w:rPr>
              <w:t>.1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3426702" w14:textId="0EC489A0"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Stav zboží PC</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BB6A2" w14:textId="77777777" w:rsidR="00057C34" w:rsidRPr="009D2421" w:rsidRDefault="00057C34" w:rsidP="00AB3EDC">
            <w:pPr>
              <w:pStyle w:val="Odstavecseseznamem"/>
              <w:numPr>
                <w:ilvl w:val="0"/>
                <w:numId w:val="7"/>
              </w:numPr>
              <w:ind w:left="350" w:hanging="283"/>
              <w:rPr>
                <w:rFonts w:ascii="Calibri" w:hAnsi="Calibri" w:cs="Calibri"/>
                <w:color w:val="000000"/>
                <w:sz w:val="20"/>
                <w:szCs w:val="20"/>
              </w:rPr>
            </w:pPr>
            <w:r w:rsidRPr="009D2421">
              <w:rPr>
                <w:rFonts w:ascii="Calibri" w:hAnsi="Calibri" w:cs="Calibri"/>
                <w:color w:val="000000"/>
                <w:sz w:val="20"/>
                <w:szCs w:val="20"/>
              </w:rPr>
              <w:t>Nové, nepoužité, určené pro ČR trh</w:t>
            </w:r>
          </w:p>
          <w:p w14:paraId="44A27660" w14:textId="77777777" w:rsidR="00FF788F" w:rsidRPr="009D2421" w:rsidRDefault="00057C34" w:rsidP="00AB3EDC">
            <w:pPr>
              <w:pStyle w:val="Odstavecseseznamem"/>
              <w:numPr>
                <w:ilvl w:val="0"/>
                <w:numId w:val="7"/>
              </w:numPr>
              <w:ind w:left="350" w:hanging="283"/>
              <w:rPr>
                <w:rFonts w:ascii="Calibri" w:hAnsi="Calibri" w:cs="Calibri"/>
                <w:color w:val="000000"/>
                <w:sz w:val="20"/>
                <w:szCs w:val="20"/>
              </w:rPr>
            </w:pPr>
            <w:r w:rsidRPr="009D2421">
              <w:rPr>
                <w:rFonts w:ascii="Calibri" w:hAnsi="Calibri" w:cs="Calibri"/>
                <w:sz w:val="20"/>
                <w:szCs w:val="20"/>
              </w:rPr>
              <w:t xml:space="preserve">Zařízení musí splňovat: Nařízení Komise EU č. 617/2013 ze dne 26. června 2013, kterým se provádí směrnice Evropského parlamentu a Rady 2009/2009/125/ES, soulad s direktivou </w:t>
            </w:r>
            <w:proofErr w:type="spellStart"/>
            <w:r w:rsidRPr="009D2421">
              <w:rPr>
                <w:rFonts w:ascii="Calibri" w:hAnsi="Calibri" w:cs="Calibri"/>
                <w:sz w:val="20"/>
                <w:szCs w:val="20"/>
              </w:rPr>
              <w:t>RoHS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Restriction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Use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Certain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Hazardous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Substances</w:t>
            </w:r>
            <w:proofErr w:type="spellEnd"/>
            <w:r w:rsidRPr="009D2421">
              <w:rPr>
                <w:rFonts w:ascii="Calibri" w:hAnsi="Calibri" w:cs="Calibri"/>
                <w:sz w:val="20"/>
                <w:szCs w:val="20"/>
              </w:rPr>
              <w:t>), certifikát EPEAT dle standardu IEEE 1680.1:2018 (</w:t>
            </w:r>
            <w:proofErr w:type="spellStart"/>
            <w:r w:rsidRPr="009D2421">
              <w:rPr>
                <w:rFonts w:ascii="Calibri" w:hAnsi="Calibri" w:cs="Calibri"/>
                <w:sz w:val="20"/>
                <w:szCs w:val="20"/>
              </w:rPr>
              <w:t>Electronic</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Product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Environmental</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Assessment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Tool</w:t>
            </w:r>
            <w:proofErr w:type="spellEnd"/>
            <w:r w:rsidRPr="009D2421">
              <w:rPr>
                <w:rFonts w:ascii="Calibri" w:hAnsi="Calibri" w:cs="Calibri"/>
                <w:sz w:val="20"/>
                <w:szCs w:val="20"/>
              </w:rPr>
              <w:t xml:space="preserve">) min. úrovně "Silver“, </w:t>
            </w:r>
            <w:proofErr w:type="spellStart"/>
            <w:r w:rsidRPr="009D2421">
              <w:rPr>
                <w:rFonts w:ascii="Calibri" w:hAnsi="Calibri" w:cs="Calibri"/>
                <w:sz w:val="20"/>
                <w:szCs w:val="20"/>
              </w:rPr>
              <w:t>Energy</w:t>
            </w:r>
            <w:proofErr w:type="spellEnd"/>
            <w:r w:rsidRPr="009D2421">
              <w:rPr>
                <w:rFonts w:ascii="Calibri" w:hAnsi="Calibri" w:cs="Calibri"/>
                <w:sz w:val="20"/>
                <w:szCs w:val="20"/>
              </w:rPr>
              <w:t xml:space="preserve"> Star min. 8.0, musí splňovat označení Ekoznačky EU</w:t>
            </w:r>
          </w:p>
          <w:p w14:paraId="657695AF" w14:textId="2C0B32A4" w:rsidR="00057C34" w:rsidRPr="009D2421" w:rsidRDefault="00057C34" w:rsidP="00AB3EDC">
            <w:pPr>
              <w:pStyle w:val="Odstavecseseznamem"/>
              <w:numPr>
                <w:ilvl w:val="0"/>
                <w:numId w:val="7"/>
              </w:numPr>
              <w:ind w:left="350" w:hanging="283"/>
              <w:rPr>
                <w:rFonts w:ascii="Calibri" w:hAnsi="Calibri" w:cs="Calibri"/>
                <w:color w:val="000000"/>
                <w:sz w:val="20"/>
                <w:szCs w:val="20"/>
              </w:rPr>
            </w:pPr>
            <w:r w:rsidRPr="009D2421">
              <w:rPr>
                <w:rFonts w:ascii="Calibri" w:hAnsi="Calibri" w:cs="Calibri"/>
                <w:color w:val="000000"/>
                <w:sz w:val="20"/>
                <w:szCs w:val="20"/>
              </w:rPr>
              <w:t>Sestava v odstínu jedné barvy (výběr z barev černá, šedá, bílá, stříbrná)</w:t>
            </w:r>
          </w:p>
        </w:tc>
        <w:tc>
          <w:tcPr>
            <w:tcW w:w="1127" w:type="dxa"/>
            <w:tcBorders>
              <w:top w:val="single" w:sz="4" w:space="0" w:color="auto"/>
              <w:left w:val="single" w:sz="4" w:space="0" w:color="auto"/>
              <w:bottom w:val="single" w:sz="4" w:space="0" w:color="auto"/>
              <w:right w:val="single" w:sz="4" w:space="0" w:color="auto"/>
            </w:tcBorders>
            <w:vAlign w:val="center"/>
          </w:tcPr>
          <w:p w14:paraId="1159523D"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4A4B6" w14:textId="79AA84D6"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17E71D5D" w14:textId="77777777" w:rsidTr="0089282E">
        <w:trPr>
          <w:trHeight w:val="586"/>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9E0C260" w14:textId="5E09D034" w:rsidR="00057C34" w:rsidRPr="00E43A58" w:rsidRDefault="00057C34" w:rsidP="009D2421">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14</w:t>
            </w:r>
            <w:r w:rsidRPr="00E43A58">
              <w:rPr>
                <w:rFonts w:ascii="Calibri" w:eastAsia="Times New Roman" w:hAnsi="Calibri" w:cs="Calibri"/>
                <w:b/>
                <w:bCs/>
                <w:color w:val="000000"/>
                <w:sz w:val="20"/>
                <w:szCs w:val="20"/>
                <w:lang w:eastAsia="cs-CZ"/>
              </w:rPr>
              <w:t>.1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E8D9440" w14:textId="70762E2C"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Záruka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DCE31" w14:textId="4ED89CDD" w:rsidR="00057C34" w:rsidRPr="009D2421" w:rsidRDefault="00057C34" w:rsidP="00AB3EDC">
            <w:pPr>
              <w:pStyle w:val="Odstavecseseznamem"/>
              <w:numPr>
                <w:ilvl w:val="0"/>
                <w:numId w:val="8"/>
              </w:numPr>
              <w:ind w:left="350" w:hanging="283"/>
              <w:rPr>
                <w:rFonts w:ascii="Calibri" w:hAnsi="Calibri" w:cs="Calibri"/>
                <w:color w:val="000000"/>
                <w:sz w:val="20"/>
                <w:szCs w:val="20"/>
              </w:rPr>
            </w:pPr>
            <w:r w:rsidRPr="009D2421">
              <w:rPr>
                <w:rFonts w:ascii="Calibri" w:hAnsi="Calibri" w:cs="Calibri"/>
                <w:color w:val="000000"/>
                <w:sz w:val="20"/>
                <w:szCs w:val="20"/>
              </w:rPr>
              <w:t>Min</w:t>
            </w:r>
            <w:r w:rsidR="004925FD">
              <w:rPr>
                <w:rFonts w:ascii="Calibri" w:hAnsi="Calibri" w:cs="Calibri"/>
                <w:color w:val="000000"/>
                <w:sz w:val="20"/>
                <w:szCs w:val="20"/>
              </w:rPr>
              <w:t>.</w:t>
            </w:r>
            <w:r w:rsidRPr="009D2421">
              <w:rPr>
                <w:rFonts w:ascii="Calibri" w:hAnsi="Calibri" w:cs="Calibri"/>
                <w:color w:val="000000"/>
                <w:sz w:val="20"/>
                <w:szCs w:val="20"/>
              </w:rPr>
              <w:t xml:space="preserve"> 3 roky</w:t>
            </w:r>
          </w:p>
          <w:p w14:paraId="44CBF462" w14:textId="77777777" w:rsidR="00057C34" w:rsidRPr="009D2421" w:rsidRDefault="00057C34" w:rsidP="00AB3EDC">
            <w:pPr>
              <w:pStyle w:val="Odstavecseseznamem"/>
              <w:numPr>
                <w:ilvl w:val="0"/>
                <w:numId w:val="8"/>
              </w:numPr>
              <w:ind w:left="350" w:hanging="283"/>
              <w:rPr>
                <w:rFonts w:ascii="Calibri" w:hAnsi="Calibri" w:cs="Calibri"/>
                <w:color w:val="000000"/>
                <w:sz w:val="20"/>
                <w:szCs w:val="20"/>
              </w:rPr>
            </w:pPr>
            <w:r w:rsidRPr="009D2421">
              <w:rPr>
                <w:rFonts w:ascii="Calibri" w:hAnsi="Calibri" w:cs="Calibri"/>
                <w:color w:val="000000"/>
                <w:sz w:val="20"/>
                <w:szCs w:val="20"/>
              </w:rPr>
              <w:t>Záruka v ČR garantovaná výrobcem dokončení opravy NBD on-</w:t>
            </w:r>
            <w:proofErr w:type="spellStart"/>
            <w:r w:rsidRPr="009D2421">
              <w:rPr>
                <w:rFonts w:ascii="Calibri" w:hAnsi="Calibri" w:cs="Calibri"/>
                <w:color w:val="000000"/>
                <w:sz w:val="20"/>
                <w:szCs w:val="20"/>
              </w:rPr>
              <w:t>site</w:t>
            </w:r>
            <w:proofErr w:type="spellEnd"/>
            <w:r w:rsidRPr="009D2421">
              <w:rPr>
                <w:rFonts w:ascii="Calibri" w:hAnsi="Calibri" w:cs="Calibri"/>
                <w:color w:val="000000"/>
                <w:sz w:val="20"/>
                <w:szCs w:val="20"/>
              </w:rPr>
              <w:t xml:space="preserve"> od nahlášení, ponechání vadného disku zákazníkovi</w:t>
            </w:r>
          </w:p>
          <w:p w14:paraId="087D17A5" w14:textId="4D049B15" w:rsidR="00057C34" w:rsidRPr="009D2421" w:rsidRDefault="00057C34" w:rsidP="00AB3EDC">
            <w:pPr>
              <w:pStyle w:val="Odstavecseseznamem"/>
              <w:numPr>
                <w:ilvl w:val="0"/>
                <w:numId w:val="4"/>
              </w:numPr>
              <w:ind w:left="350" w:hanging="283"/>
              <w:rPr>
                <w:rFonts w:ascii="Calibri" w:hAnsi="Calibri" w:cs="Calibri"/>
                <w:color w:val="000000"/>
                <w:sz w:val="20"/>
                <w:szCs w:val="20"/>
              </w:rPr>
            </w:pPr>
            <w:r w:rsidRPr="009D2421">
              <w:rPr>
                <w:rFonts w:ascii="Calibri" w:hAnsi="Calibri" w:cs="Calibri"/>
                <w:color w:val="000000"/>
                <w:sz w:val="20"/>
                <w:szCs w:val="20"/>
              </w:rPr>
              <w:t xml:space="preserve">Řešení </w:t>
            </w:r>
            <w:proofErr w:type="gramStart"/>
            <w:r w:rsidRPr="009D2421">
              <w:rPr>
                <w:rFonts w:ascii="Calibri" w:hAnsi="Calibri" w:cs="Calibri"/>
                <w:color w:val="000000"/>
                <w:sz w:val="20"/>
                <w:szCs w:val="20"/>
              </w:rPr>
              <w:t>závad - rozsah</w:t>
            </w:r>
            <w:proofErr w:type="gramEnd"/>
            <w:r w:rsidRPr="009D2421">
              <w:rPr>
                <w:rFonts w:ascii="Calibri" w:hAnsi="Calibri" w:cs="Calibri"/>
                <w:color w:val="000000"/>
                <w:sz w:val="20"/>
                <w:szCs w:val="20"/>
              </w:rPr>
              <w:t xml:space="preserve"> servisních středisek, telefonní podpora a podpora prostřednictvím Internetu: Jediné kontaktní místo pro nahlášení poruch v celé ČR, servisní střediska pokrývající celé území ČR, možnost sledování servisních reportů prostřednictvím Internetu. Podpora poskytovaná prostřednictvím telefonní linky (zdarma nebo běžný účastn</w:t>
            </w:r>
            <w:r w:rsidR="00C1167C" w:rsidRPr="009D2421">
              <w:rPr>
                <w:rFonts w:ascii="Calibri" w:hAnsi="Calibri" w:cs="Calibri"/>
                <w:color w:val="000000"/>
                <w:sz w:val="20"/>
                <w:szCs w:val="20"/>
              </w:rPr>
              <w:t>i</w:t>
            </w:r>
            <w:r w:rsidRPr="009D2421">
              <w:rPr>
                <w:rFonts w:ascii="Calibri" w:hAnsi="Calibri" w:cs="Calibri"/>
                <w:color w:val="000000"/>
                <w:sz w:val="20"/>
                <w:szCs w:val="20"/>
              </w:rPr>
              <w:t>cký tarif) v českém /slovenském jazyce musí být dostupná v pracovní dny minimálně v době od 8:00 do 17:00 hod. Podpora prostřednictvím internetu musí umožňovat stahování ovladačů a manuálů z internetu adresně pro konkrétní zadané sériové číslo zařízení nebo jiný unikátní identifikátor na zařízení.</w:t>
            </w:r>
          </w:p>
        </w:tc>
        <w:tc>
          <w:tcPr>
            <w:tcW w:w="1127" w:type="dxa"/>
            <w:tcBorders>
              <w:top w:val="single" w:sz="4" w:space="0" w:color="auto"/>
              <w:left w:val="single" w:sz="4" w:space="0" w:color="auto"/>
              <w:bottom w:val="single" w:sz="4" w:space="0" w:color="auto"/>
              <w:right w:val="single" w:sz="4" w:space="0" w:color="auto"/>
            </w:tcBorders>
            <w:vAlign w:val="center"/>
          </w:tcPr>
          <w:p w14:paraId="4200D7DA"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5A7E7" w14:textId="28C646F7"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057C34" w:rsidRPr="00E43A58" w14:paraId="56970212" w14:textId="77777777" w:rsidTr="0089282E">
        <w:trPr>
          <w:trHeight w:val="571"/>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85E4776" w14:textId="6ECA3F88" w:rsidR="00057C34" w:rsidRPr="00E43A58" w:rsidRDefault="00057C34" w:rsidP="009D2421">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1.15.1</w:t>
            </w:r>
          </w:p>
        </w:tc>
        <w:tc>
          <w:tcPr>
            <w:tcW w:w="1418"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3E84910" w14:textId="14817D85" w:rsidR="00057C34" w:rsidRPr="00057C34" w:rsidRDefault="00057C34" w:rsidP="009D2421">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Vzdálená správa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ACE43" w14:textId="4D99E797" w:rsidR="00057C34" w:rsidRPr="009D2421" w:rsidRDefault="007C4144" w:rsidP="00AB3EDC">
            <w:pPr>
              <w:pStyle w:val="Odstavecseseznamem"/>
              <w:numPr>
                <w:ilvl w:val="0"/>
                <w:numId w:val="4"/>
              </w:numPr>
              <w:ind w:left="350" w:hanging="283"/>
              <w:rPr>
                <w:rFonts w:ascii="Calibri" w:hAnsi="Calibri" w:cs="Calibri"/>
                <w:color w:val="000000"/>
                <w:sz w:val="20"/>
                <w:szCs w:val="20"/>
              </w:rPr>
            </w:pPr>
            <w:r w:rsidRPr="009D2421">
              <w:rPr>
                <w:rFonts w:ascii="Calibri" w:hAnsi="Calibri" w:cs="Calibri"/>
                <w:color w:val="000000"/>
                <w:sz w:val="20"/>
                <w:szCs w:val="20"/>
              </w:rPr>
              <w:t>Jednotná v</w:t>
            </w:r>
            <w:r w:rsidR="00057C34" w:rsidRPr="009D2421">
              <w:rPr>
                <w:rFonts w:ascii="Calibri" w:hAnsi="Calibri" w:cs="Calibri"/>
                <w:color w:val="000000"/>
                <w:sz w:val="20"/>
                <w:szCs w:val="20"/>
              </w:rPr>
              <w:t>zdálená správa prostřednictvím MSSC</w:t>
            </w:r>
          </w:p>
          <w:p w14:paraId="3147EACB" w14:textId="5BD0051A" w:rsidR="00057C34" w:rsidRPr="009D2421" w:rsidRDefault="00057C34" w:rsidP="00AB3EDC">
            <w:pPr>
              <w:pStyle w:val="Odstavecseseznamem"/>
              <w:numPr>
                <w:ilvl w:val="0"/>
                <w:numId w:val="4"/>
              </w:numPr>
              <w:ind w:left="350" w:hanging="283"/>
              <w:rPr>
                <w:rFonts w:ascii="Calibri" w:hAnsi="Calibri" w:cs="Calibri"/>
                <w:color w:val="000000"/>
                <w:sz w:val="20"/>
                <w:szCs w:val="20"/>
              </w:rPr>
            </w:pPr>
            <w:r w:rsidRPr="009D2421">
              <w:rPr>
                <w:rFonts w:ascii="Calibri" w:hAnsi="Calibri" w:cs="Calibri"/>
                <w:color w:val="000000"/>
                <w:sz w:val="20"/>
                <w:szCs w:val="20"/>
              </w:rPr>
              <w:t>Servisní zásah administrátora: integrované KVM přes IP, možnost vzdáleného převzetí myši, klávesnice a monitoru bez ohledu na stav out of band management. operačního systému a vypnutí/zapnutí počítače.</w:t>
            </w:r>
          </w:p>
        </w:tc>
        <w:tc>
          <w:tcPr>
            <w:tcW w:w="1127" w:type="dxa"/>
            <w:tcBorders>
              <w:top w:val="single" w:sz="4" w:space="0" w:color="auto"/>
              <w:left w:val="single" w:sz="4" w:space="0" w:color="auto"/>
              <w:bottom w:val="single" w:sz="4" w:space="0" w:color="auto"/>
              <w:right w:val="single" w:sz="4" w:space="0" w:color="auto"/>
            </w:tcBorders>
            <w:vAlign w:val="center"/>
          </w:tcPr>
          <w:p w14:paraId="2F072A84" w14:textId="77777777" w:rsidR="00057C34" w:rsidRPr="005F10CF" w:rsidRDefault="00057C34" w:rsidP="009D2421">
            <w:pPr>
              <w:spacing w:after="0" w:line="240" w:lineRule="auto"/>
              <w:jc w:val="center"/>
              <w:rPr>
                <w:rFonts w:asciiTheme="minorHAnsi" w:eastAsia="Times New Roman" w:hAnsiTheme="minorHAnsi" w:cstheme="minorHAnsi"/>
                <w:color w:val="000000"/>
                <w:sz w:val="18"/>
                <w:szCs w:val="18"/>
                <w:lang w:eastAsia="cs-CZ"/>
              </w:rPr>
            </w:pPr>
          </w:p>
        </w:tc>
        <w:tc>
          <w:tcPr>
            <w:tcW w:w="3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6C958" w14:textId="43EDA542" w:rsidR="00057C34" w:rsidRPr="005F10CF" w:rsidRDefault="00057C34" w:rsidP="009D2421">
            <w:pPr>
              <w:spacing w:after="0" w:line="240" w:lineRule="auto"/>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bl>
    <w:p w14:paraId="5172A534" w14:textId="77777777" w:rsidR="008070E7" w:rsidRDefault="008070E7" w:rsidP="008070E7">
      <w:pPr>
        <w:spacing w:after="0"/>
        <w:rPr>
          <w:rFonts w:ascii="Calibri" w:hAnsi="Calibri"/>
          <w:b/>
        </w:rPr>
      </w:pPr>
    </w:p>
    <w:p w14:paraId="7BB89F82" w14:textId="77777777" w:rsidR="009D2421" w:rsidRDefault="009D2421" w:rsidP="008070E7">
      <w:pPr>
        <w:spacing w:after="0"/>
        <w:rPr>
          <w:rFonts w:ascii="Calibri" w:hAnsi="Calibri"/>
          <w:b/>
        </w:rPr>
      </w:pPr>
    </w:p>
    <w:p w14:paraId="12156279" w14:textId="77777777" w:rsidR="00AB3EDC" w:rsidRDefault="00AB3EDC" w:rsidP="008070E7">
      <w:pPr>
        <w:spacing w:after="0"/>
        <w:rPr>
          <w:rFonts w:ascii="Calibri" w:hAnsi="Calibri"/>
          <w:b/>
        </w:rPr>
      </w:pPr>
    </w:p>
    <w:p w14:paraId="0B1A136B" w14:textId="77777777" w:rsidR="004134E0" w:rsidRDefault="004134E0" w:rsidP="008070E7">
      <w:pPr>
        <w:spacing w:after="0"/>
        <w:rPr>
          <w:rFonts w:ascii="Calibri" w:hAnsi="Calibri"/>
          <w:b/>
        </w:rPr>
      </w:pPr>
    </w:p>
    <w:p w14:paraId="5FE09D40" w14:textId="77777777" w:rsidR="004134E0" w:rsidRDefault="004134E0" w:rsidP="008070E7">
      <w:pPr>
        <w:spacing w:after="0"/>
        <w:rPr>
          <w:rFonts w:ascii="Calibri" w:hAnsi="Calibri"/>
          <w:b/>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
        <w:gridCol w:w="1417"/>
        <w:gridCol w:w="3402"/>
        <w:gridCol w:w="1127"/>
        <w:gridCol w:w="3835"/>
      </w:tblGrid>
      <w:tr w:rsidR="008070E7" w:rsidRPr="00E43A58" w14:paraId="36365D30" w14:textId="77777777" w:rsidTr="0089282E">
        <w:trPr>
          <w:trHeight w:val="755"/>
        </w:trPr>
        <w:tc>
          <w:tcPr>
            <w:tcW w:w="10491" w:type="dxa"/>
            <w:gridSpan w:val="5"/>
            <w:shd w:val="clear" w:color="000000" w:fill="FFFF00"/>
            <w:vAlign w:val="center"/>
          </w:tcPr>
          <w:p w14:paraId="3638A59E" w14:textId="77777777" w:rsidR="008070E7" w:rsidRPr="00E43A58" w:rsidRDefault="008070E7" w:rsidP="008070E7">
            <w:pPr>
              <w:spacing w:after="0" w:line="240" w:lineRule="auto"/>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Technické parametry pro MONITOR</w:t>
            </w:r>
          </w:p>
        </w:tc>
      </w:tr>
      <w:tr w:rsidR="008070E7" w:rsidRPr="00E43A58" w14:paraId="3FB6D6BE" w14:textId="77777777" w:rsidTr="0089282E">
        <w:trPr>
          <w:trHeight w:val="301"/>
        </w:trPr>
        <w:tc>
          <w:tcPr>
            <w:tcW w:w="710" w:type="dxa"/>
            <w:shd w:val="clear" w:color="000000" w:fill="F2F2F2"/>
            <w:noWrap/>
            <w:vAlign w:val="center"/>
            <w:hideMark/>
          </w:tcPr>
          <w:p w14:paraId="5EA1DC84" w14:textId="77777777" w:rsidR="008070E7" w:rsidRPr="00E43A58" w:rsidRDefault="008070E7" w:rsidP="008070E7">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Číslo</w:t>
            </w:r>
          </w:p>
        </w:tc>
        <w:tc>
          <w:tcPr>
            <w:tcW w:w="1417" w:type="dxa"/>
            <w:shd w:val="clear" w:color="000000" w:fill="F2F2F2"/>
            <w:noWrap/>
            <w:vAlign w:val="center"/>
            <w:hideMark/>
          </w:tcPr>
          <w:p w14:paraId="0295AB3E" w14:textId="77777777" w:rsidR="008070E7" w:rsidRPr="00E43A58" w:rsidRDefault="008070E7" w:rsidP="008070E7">
            <w:pPr>
              <w:spacing w:after="0" w:line="240" w:lineRule="auto"/>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 </w:t>
            </w:r>
          </w:p>
        </w:tc>
        <w:tc>
          <w:tcPr>
            <w:tcW w:w="3402" w:type="dxa"/>
            <w:shd w:val="clear" w:color="000000" w:fill="F2F2F2"/>
            <w:noWrap/>
            <w:vAlign w:val="center"/>
            <w:hideMark/>
          </w:tcPr>
          <w:p w14:paraId="42D72398" w14:textId="1285348F" w:rsidR="008070E7" w:rsidRPr="00E43A58" w:rsidRDefault="008070E7" w:rsidP="008070E7">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Technické parametry zadavatele</w:t>
            </w:r>
            <w:r w:rsidR="00A264BA">
              <w:rPr>
                <w:rFonts w:ascii="Calibri" w:eastAsia="Times New Roman" w:hAnsi="Calibri" w:cs="Calibri"/>
                <w:b/>
                <w:bCs/>
                <w:color w:val="000000"/>
                <w:lang w:eastAsia="cs-CZ"/>
              </w:rPr>
              <w:t xml:space="preserve"> </w:t>
            </w:r>
            <w:proofErr w:type="gramStart"/>
            <w:r w:rsidR="00A264BA">
              <w:rPr>
                <w:rFonts w:ascii="Calibri" w:eastAsia="Times New Roman" w:hAnsi="Calibri" w:cs="Calibri"/>
                <w:b/>
                <w:bCs/>
                <w:color w:val="000000"/>
                <w:lang w:eastAsia="cs-CZ"/>
              </w:rPr>
              <w:t xml:space="preserve">- </w:t>
            </w:r>
            <w:r w:rsidR="00A958A3">
              <w:rPr>
                <w:rFonts w:ascii="Calibri" w:eastAsia="Times New Roman" w:hAnsi="Calibri" w:cs="Calibri"/>
                <w:b/>
                <w:bCs/>
                <w:color w:val="000000"/>
                <w:lang w:eastAsia="cs-CZ"/>
              </w:rPr>
              <w:t xml:space="preserve">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27" w:type="dxa"/>
            <w:shd w:val="clear" w:color="000000" w:fill="F2F2F2"/>
          </w:tcPr>
          <w:p w14:paraId="527D4F4B" w14:textId="317F2705" w:rsidR="008070E7" w:rsidRPr="00E43A58" w:rsidRDefault="00A958A3" w:rsidP="008070E7">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8070E7">
              <w:rPr>
                <w:rFonts w:ascii="Calibri" w:eastAsia="Times New Roman" w:hAnsi="Calibri" w:cs="Calibri"/>
                <w:b/>
                <w:bCs/>
                <w:color w:val="000000"/>
                <w:lang w:eastAsia="cs-CZ"/>
              </w:rPr>
              <w:t xml:space="preserve"> ANO/NE</w:t>
            </w:r>
          </w:p>
        </w:tc>
        <w:tc>
          <w:tcPr>
            <w:tcW w:w="3835" w:type="dxa"/>
            <w:shd w:val="clear" w:color="000000" w:fill="F2F2F2"/>
            <w:noWrap/>
            <w:vAlign w:val="center"/>
            <w:hideMark/>
          </w:tcPr>
          <w:p w14:paraId="2C57CF42" w14:textId="77777777" w:rsidR="008070E7" w:rsidRPr="00E43A58" w:rsidRDefault="008070E7" w:rsidP="008070E7">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Nabízená konfigurace účastníka</w:t>
            </w:r>
          </w:p>
        </w:tc>
      </w:tr>
      <w:tr w:rsidR="008070E7" w:rsidRPr="00E43A58" w14:paraId="60BA26E7" w14:textId="77777777" w:rsidTr="00437C46">
        <w:trPr>
          <w:trHeight w:val="851"/>
        </w:trPr>
        <w:tc>
          <w:tcPr>
            <w:tcW w:w="710" w:type="dxa"/>
            <w:shd w:val="clear" w:color="000000" w:fill="F2F2F2"/>
            <w:noWrap/>
            <w:vAlign w:val="center"/>
            <w:hideMark/>
          </w:tcPr>
          <w:p w14:paraId="6459009A"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2.1.1</w:t>
            </w:r>
          </w:p>
        </w:tc>
        <w:tc>
          <w:tcPr>
            <w:tcW w:w="1417" w:type="dxa"/>
            <w:shd w:val="clear" w:color="000000" w:fill="DDEBF7"/>
            <w:vAlign w:val="center"/>
            <w:hideMark/>
          </w:tcPr>
          <w:p w14:paraId="4578FC05"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Velikost úhlopříčky</w:t>
            </w:r>
          </w:p>
        </w:tc>
        <w:tc>
          <w:tcPr>
            <w:tcW w:w="3402" w:type="dxa"/>
            <w:shd w:val="clear" w:color="auto" w:fill="auto"/>
            <w:vAlign w:val="center"/>
            <w:hideMark/>
          </w:tcPr>
          <w:p w14:paraId="0970802E" w14:textId="77777777" w:rsidR="008070E7" w:rsidRPr="009D2421" w:rsidRDefault="008070E7"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Minimálně 23,8"</w:t>
            </w:r>
          </w:p>
          <w:p w14:paraId="4D69311E" w14:textId="47572C64" w:rsidR="00114A06" w:rsidRPr="009D2421" w:rsidRDefault="00114A06"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16:9</w:t>
            </w:r>
          </w:p>
        </w:tc>
        <w:tc>
          <w:tcPr>
            <w:tcW w:w="1127" w:type="dxa"/>
            <w:vAlign w:val="center"/>
          </w:tcPr>
          <w:p w14:paraId="578E3BEA"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069D6F0E"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1B66AC73" w14:textId="77777777" w:rsidTr="0089282E">
        <w:trPr>
          <w:trHeight w:val="633"/>
        </w:trPr>
        <w:tc>
          <w:tcPr>
            <w:tcW w:w="710" w:type="dxa"/>
            <w:shd w:val="clear" w:color="000000" w:fill="F2F2F2"/>
            <w:noWrap/>
            <w:vAlign w:val="center"/>
            <w:hideMark/>
          </w:tcPr>
          <w:p w14:paraId="60735C4F"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2.2.1</w:t>
            </w:r>
          </w:p>
        </w:tc>
        <w:tc>
          <w:tcPr>
            <w:tcW w:w="1417" w:type="dxa"/>
            <w:shd w:val="clear" w:color="000000" w:fill="DEEAF6"/>
            <w:vAlign w:val="center"/>
            <w:hideMark/>
          </w:tcPr>
          <w:p w14:paraId="44A92E39"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Technologie</w:t>
            </w:r>
          </w:p>
        </w:tc>
        <w:tc>
          <w:tcPr>
            <w:tcW w:w="3402" w:type="dxa"/>
            <w:shd w:val="clear" w:color="auto" w:fill="auto"/>
            <w:vAlign w:val="center"/>
            <w:hideMark/>
          </w:tcPr>
          <w:p w14:paraId="295F0D49" w14:textId="21B46094" w:rsidR="008070E7" w:rsidRPr="009D2421" w:rsidRDefault="008070E7"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 xml:space="preserve">LCD </w:t>
            </w:r>
            <w:r w:rsidR="00FF5D0B" w:rsidRPr="009D2421">
              <w:rPr>
                <w:rFonts w:ascii="Calibri" w:hAnsi="Calibri" w:cs="Calibri"/>
                <w:color w:val="000000"/>
                <w:sz w:val="20"/>
                <w:szCs w:val="20"/>
              </w:rPr>
              <w:t>barevný</w:t>
            </w:r>
          </w:p>
        </w:tc>
        <w:tc>
          <w:tcPr>
            <w:tcW w:w="1127" w:type="dxa"/>
            <w:vAlign w:val="center"/>
          </w:tcPr>
          <w:p w14:paraId="3E8D756C"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53DE8A26"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475D0AE3" w14:textId="77777777" w:rsidTr="0089282E">
        <w:trPr>
          <w:trHeight w:val="693"/>
        </w:trPr>
        <w:tc>
          <w:tcPr>
            <w:tcW w:w="710" w:type="dxa"/>
            <w:shd w:val="clear" w:color="000000" w:fill="F2F2F2"/>
            <w:noWrap/>
            <w:vAlign w:val="center"/>
            <w:hideMark/>
          </w:tcPr>
          <w:p w14:paraId="4CF266AF"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2.3.1</w:t>
            </w:r>
          </w:p>
        </w:tc>
        <w:tc>
          <w:tcPr>
            <w:tcW w:w="1417" w:type="dxa"/>
            <w:shd w:val="clear" w:color="000000" w:fill="DEEAF6"/>
            <w:vAlign w:val="center"/>
            <w:hideMark/>
          </w:tcPr>
          <w:p w14:paraId="0A5A162D" w14:textId="66543ACB" w:rsidR="008070E7" w:rsidRPr="00C1167C" w:rsidRDefault="00124AE2"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Pozorovací úhel (h x v)</w:t>
            </w:r>
          </w:p>
        </w:tc>
        <w:tc>
          <w:tcPr>
            <w:tcW w:w="3402" w:type="dxa"/>
            <w:shd w:val="clear" w:color="auto" w:fill="auto"/>
            <w:vAlign w:val="center"/>
            <w:hideMark/>
          </w:tcPr>
          <w:p w14:paraId="3D118494" w14:textId="6F0C6C7F" w:rsidR="008070E7" w:rsidRPr="009D2421" w:rsidRDefault="00124AE2"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Minimálně 178°x178°</w:t>
            </w:r>
          </w:p>
        </w:tc>
        <w:tc>
          <w:tcPr>
            <w:tcW w:w="1127" w:type="dxa"/>
            <w:vAlign w:val="center"/>
          </w:tcPr>
          <w:p w14:paraId="6417FF80"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07B1B442"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4E2C7664" w14:textId="77777777" w:rsidTr="0089282E">
        <w:trPr>
          <w:trHeight w:val="617"/>
        </w:trPr>
        <w:tc>
          <w:tcPr>
            <w:tcW w:w="710" w:type="dxa"/>
            <w:shd w:val="clear" w:color="000000" w:fill="F2F2F2"/>
            <w:noWrap/>
            <w:vAlign w:val="center"/>
            <w:hideMark/>
          </w:tcPr>
          <w:p w14:paraId="5777882C"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2.4.1</w:t>
            </w:r>
          </w:p>
        </w:tc>
        <w:tc>
          <w:tcPr>
            <w:tcW w:w="1417" w:type="dxa"/>
            <w:shd w:val="clear" w:color="000000" w:fill="DEEAF6"/>
            <w:vAlign w:val="center"/>
            <w:hideMark/>
          </w:tcPr>
          <w:p w14:paraId="1FAFD46E" w14:textId="18CD91C3" w:rsidR="008070E7" w:rsidRPr="00C1167C" w:rsidRDefault="00FF5D0B"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Pracovní rozlišení bodů (š x v)</w:t>
            </w:r>
          </w:p>
        </w:tc>
        <w:tc>
          <w:tcPr>
            <w:tcW w:w="3402" w:type="dxa"/>
            <w:shd w:val="clear" w:color="auto" w:fill="auto"/>
            <w:vAlign w:val="center"/>
            <w:hideMark/>
          </w:tcPr>
          <w:p w14:paraId="37754EA3" w14:textId="44575FFC" w:rsidR="008070E7" w:rsidRPr="009D2421" w:rsidRDefault="008070E7"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Minimálně 1920x1</w:t>
            </w:r>
            <w:r w:rsidR="0070277B" w:rsidRPr="009D2421">
              <w:rPr>
                <w:rFonts w:ascii="Calibri" w:hAnsi="Calibri" w:cs="Calibri"/>
                <w:color w:val="000000"/>
                <w:sz w:val="20"/>
                <w:szCs w:val="20"/>
              </w:rPr>
              <w:t>080</w:t>
            </w:r>
            <w:r w:rsidRPr="009D2421">
              <w:rPr>
                <w:rFonts w:ascii="Calibri" w:hAnsi="Calibri" w:cs="Calibri"/>
                <w:color w:val="000000"/>
                <w:sz w:val="20"/>
                <w:szCs w:val="20"/>
              </w:rPr>
              <w:t xml:space="preserve"> (Full HD)</w:t>
            </w:r>
          </w:p>
        </w:tc>
        <w:tc>
          <w:tcPr>
            <w:tcW w:w="1127" w:type="dxa"/>
            <w:vAlign w:val="center"/>
          </w:tcPr>
          <w:p w14:paraId="2A56926A"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563BC61F"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B5DE2EF" w14:textId="77777777" w:rsidTr="0089282E">
        <w:trPr>
          <w:trHeight w:val="1145"/>
        </w:trPr>
        <w:tc>
          <w:tcPr>
            <w:tcW w:w="710" w:type="dxa"/>
            <w:shd w:val="clear" w:color="000000" w:fill="F2F2F2"/>
            <w:noWrap/>
            <w:vAlign w:val="center"/>
            <w:hideMark/>
          </w:tcPr>
          <w:p w14:paraId="1AC6C015"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2.5.1</w:t>
            </w:r>
          </w:p>
        </w:tc>
        <w:tc>
          <w:tcPr>
            <w:tcW w:w="1417" w:type="dxa"/>
            <w:shd w:val="clear" w:color="000000" w:fill="DEEAF6"/>
            <w:vAlign w:val="center"/>
            <w:hideMark/>
          </w:tcPr>
          <w:p w14:paraId="55C3B2BB"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Kontrastní poměr (kontrast statický)</w:t>
            </w:r>
          </w:p>
        </w:tc>
        <w:tc>
          <w:tcPr>
            <w:tcW w:w="3402" w:type="dxa"/>
            <w:shd w:val="clear" w:color="auto" w:fill="auto"/>
            <w:vAlign w:val="center"/>
            <w:hideMark/>
          </w:tcPr>
          <w:p w14:paraId="4FAC8640" w14:textId="77777777" w:rsidR="008070E7" w:rsidRPr="009D2421" w:rsidRDefault="008070E7"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Minimálně 1000:1</w:t>
            </w:r>
          </w:p>
        </w:tc>
        <w:tc>
          <w:tcPr>
            <w:tcW w:w="1127" w:type="dxa"/>
            <w:vAlign w:val="center"/>
          </w:tcPr>
          <w:p w14:paraId="28A728AE"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2FD0767A"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245F73F2" w14:textId="77777777" w:rsidTr="00F72696">
        <w:trPr>
          <w:trHeight w:val="737"/>
        </w:trPr>
        <w:tc>
          <w:tcPr>
            <w:tcW w:w="710" w:type="dxa"/>
            <w:shd w:val="clear" w:color="000000" w:fill="F2F2F2"/>
            <w:noWrap/>
            <w:vAlign w:val="center"/>
            <w:hideMark/>
          </w:tcPr>
          <w:p w14:paraId="0BD7E902"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2.6.1</w:t>
            </w:r>
          </w:p>
        </w:tc>
        <w:tc>
          <w:tcPr>
            <w:tcW w:w="1417" w:type="dxa"/>
            <w:shd w:val="clear" w:color="000000" w:fill="DEEAF6"/>
            <w:vAlign w:val="center"/>
            <w:hideMark/>
          </w:tcPr>
          <w:p w14:paraId="7512A0B4" w14:textId="7EF48269" w:rsidR="008070E7" w:rsidRPr="00C1167C" w:rsidRDefault="001B3434"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Doba odezvy</w:t>
            </w:r>
          </w:p>
        </w:tc>
        <w:tc>
          <w:tcPr>
            <w:tcW w:w="3402" w:type="dxa"/>
            <w:shd w:val="clear" w:color="auto" w:fill="auto"/>
            <w:vAlign w:val="center"/>
            <w:hideMark/>
          </w:tcPr>
          <w:p w14:paraId="66AC1552" w14:textId="67BCEDA2" w:rsidR="008070E7" w:rsidRPr="009D2421" w:rsidRDefault="008070E7"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 xml:space="preserve">Maximálně </w:t>
            </w:r>
            <w:r w:rsidR="001B3434" w:rsidRPr="009D2421">
              <w:rPr>
                <w:rFonts w:ascii="Calibri" w:hAnsi="Calibri" w:cs="Calibri"/>
                <w:color w:val="000000"/>
                <w:sz w:val="20"/>
                <w:szCs w:val="20"/>
              </w:rPr>
              <w:t>8</w:t>
            </w:r>
            <w:r w:rsidR="008D76D9"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ms</w:t>
            </w:r>
            <w:proofErr w:type="spellEnd"/>
          </w:p>
        </w:tc>
        <w:tc>
          <w:tcPr>
            <w:tcW w:w="1127" w:type="dxa"/>
            <w:vAlign w:val="center"/>
          </w:tcPr>
          <w:p w14:paraId="72BAD569"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049A0932"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512028E7" w14:textId="77777777" w:rsidTr="00F72696">
        <w:trPr>
          <w:trHeight w:val="737"/>
        </w:trPr>
        <w:tc>
          <w:tcPr>
            <w:tcW w:w="710" w:type="dxa"/>
            <w:shd w:val="clear" w:color="000000" w:fill="F2F2F2"/>
            <w:noWrap/>
            <w:vAlign w:val="center"/>
            <w:hideMark/>
          </w:tcPr>
          <w:p w14:paraId="7CEFC7E7"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2.7.1</w:t>
            </w:r>
          </w:p>
        </w:tc>
        <w:tc>
          <w:tcPr>
            <w:tcW w:w="1417" w:type="dxa"/>
            <w:shd w:val="clear" w:color="000000" w:fill="DEEAF6"/>
            <w:vAlign w:val="center"/>
            <w:hideMark/>
          </w:tcPr>
          <w:p w14:paraId="15D4E394" w14:textId="066B9E03" w:rsidR="008070E7" w:rsidRPr="00C1167C" w:rsidRDefault="001B3434"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Jas [cd/m2]</w:t>
            </w:r>
          </w:p>
        </w:tc>
        <w:tc>
          <w:tcPr>
            <w:tcW w:w="3402" w:type="dxa"/>
            <w:shd w:val="clear" w:color="auto" w:fill="auto"/>
            <w:vAlign w:val="center"/>
            <w:hideMark/>
          </w:tcPr>
          <w:p w14:paraId="232B6595" w14:textId="77777777" w:rsidR="008070E7" w:rsidRPr="009D2421" w:rsidRDefault="008070E7" w:rsidP="004134E0">
            <w:pPr>
              <w:pStyle w:val="Odstavecseseznamem"/>
              <w:numPr>
                <w:ilvl w:val="0"/>
                <w:numId w:val="23"/>
              </w:numPr>
              <w:ind w:left="355" w:hanging="284"/>
              <w:rPr>
                <w:rFonts w:ascii="Calibri" w:hAnsi="Calibri" w:cs="Calibri"/>
                <w:color w:val="000000"/>
                <w:sz w:val="20"/>
                <w:szCs w:val="20"/>
              </w:rPr>
            </w:pPr>
            <w:r w:rsidRPr="009D2421">
              <w:rPr>
                <w:rFonts w:ascii="Calibri" w:hAnsi="Calibri" w:cs="Calibri"/>
                <w:color w:val="000000"/>
                <w:sz w:val="20"/>
                <w:szCs w:val="20"/>
              </w:rPr>
              <w:t>Minimálně 250 cd/m2</w:t>
            </w:r>
          </w:p>
        </w:tc>
        <w:tc>
          <w:tcPr>
            <w:tcW w:w="1127" w:type="dxa"/>
            <w:vAlign w:val="center"/>
          </w:tcPr>
          <w:p w14:paraId="52E4BD2D"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2C3A3C18"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4CAB6792" w14:textId="77777777" w:rsidTr="0089282E">
        <w:trPr>
          <w:trHeight w:val="693"/>
        </w:trPr>
        <w:tc>
          <w:tcPr>
            <w:tcW w:w="710" w:type="dxa"/>
            <w:shd w:val="clear" w:color="000000" w:fill="F2F2F2"/>
            <w:noWrap/>
            <w:vAlign w:val="center"/>
            <w:hideMark/>
          </w:tcPr>
          <w:p w14:paraId="59CE0AFF"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2.8.1</w:t>
            </w:r>
          </w:p>
        </w:tc>
        <w:tc>
          <w:tcPr>
            <w:tcW w:w="1417" w:type="dxa"/>
            <w:shd w:val="clear" w:color="000000" w:fill="DEEAF6"/>
            <w:vAlign w:val="center"/>
            <w:hideMark/>
          </w:tcPr>
          <w:p w14:paraId="5088B3C0" w14:textId="5F342E87" w:rsidR="008070E7" w:rsidRPr="00C1167C" w:rsidRDefault="00124AE2"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Rozhraní (konektory)</w:t>
            </w:r>
          </w:p>
        </w:tc>
        <w:tc>
          <w:tcPr>
            <w:tcW w:w="3402" w:type="dxa"/>
            <w:shd w:val="clear" w:color="auto" w:fill="auto"/>
            <w:vAlign w:val="center"/>
            <w:hideMark/>
          </w:tcPr>
          <w:p w14:paraId="0EC80392" w14:textId="77777777" w:rsidR="0069175D" w:rsidRPr="009D2421" w:rsidRDefault="008070E7" w:rsidP="004134E0">
            <w:pPr>
              <w:pStyle w:val="Odstavecseseznamem"/>
              <w:numPr>
                <w:ilvl w:val="0"/>
                <w:numId w:val="19"/>
              </w:numPr>
              <w:ind w:left="355" w:hanging="284"/>
              <w:rPr>
                <w:rFonts w:ascii="Calibri" w:hAnsi="Calibri" w:cs="Calibri"/>
                <w:color w:val="000000"/>
                <w:sz w:val="20"/>
                <w:szCs w:val="20"/>
              </w:rPr>
            </w:pPr>
            <w:r w:rsidRPr="009D2421">
              <w:rPr>
                <w:rFonts w:ascii="Calibri" w:hAnsi="Calibri" w:cs="Calibri"/>
                <w:color w:val="000000"/>
                <w:sz w:val="20"/>
                <w:szCs w:val="20"/>
              </w:rPr>
              <w:t>Minimálně</w:t>
            </w:r>
            <w:r w:rsidR="00124AE2" w:rsidRPr="009D2421">
              <w:rPr>
                <w:rFonts w:ascii="Calibri" w:hAnsi="Calibri" w:cs="Calibri"/>
                <w:color w:val="000000"/>
                <w:sz w:val="20"/>
                <w:szCs w:val="20"/>
              </w:rPr>
              <w:t xml:space="preserve"> 2</w:t>
            </w:r>
            <w:r w:rsidR="007F63EA" w:rsidRPr="009D2421">
              <w:rPr>
                <w:rFonts w:ascii="Calibri" w:hAnsi="Calibri" w:cs="Calibri"/>
                <w:color w:val="000000"/>
                <w:sz w:val="20"/>
                <w:szCs w:val="20"/>
              </w:rPr>
              <w:t>:</w:t>
            </w:r>
            <w:r w:rsidRPr="009D2421">
              <w:rPr>
                <w:rFonts w:ascii="Calibri" w:hAnsi="Calibri" w:cs="Calibri"/>
                <w:color w:val="000000"/>
                <w:sz w:val="20"/>
                <w:szCs w:val="20"/>
              </w:rPr>
              <w:t xml:space="preserve"> 1x Display Port, </w:t>
            </w:r>
            <w:r w:rsidR="00124AE2" w:rsidRPr="009D2421">
              <w:rPr>
                <w:rFonts w:ascii="Calibri" w:hAnsi="Calibri" w:cs="Calibri"/>
                <w:color w:val="000000"/>
                <w:sz w:val="20"/>
                <w:szCs w:val="20"/>
              </w:rPr>
              <w:t xml:space="preserve">1x </w:t>
            </w:r>
            <w:r w:rsidRPr="009D2421">
              <w:rPr>
                <w:rFonts w:ascii="Calibri" w:hAnsi="Calibri" w:cs="Calibri"/>
                <w:color w:val="000000"/>
                <w:sz w:val="20"/>
                <w:szCs w:val="20"/>
              </w:rPr>
              <w:t>HDMI</w:t>
            </w:r>
          </w:p>
          <w:p w14:paraId="2764A1CC" w14:textId="7A68DFBF" w:rsidR="00124AE2" w:rsidRPr="009D2421" w:rsidRDefault="0069175D" w:rsidP="004134E0">
            <w:pPr>
              <w:pStyle w:val="Odstavecseseznamem"/>
              <w:numPr>
                <w:ilvl w:val="0"/>
                <w:numId w:val="19"/>
              </w:numPr>
              <w:ind w:left="355" w:hanging="284"/>
              <w:rPr>
                <w:rFonts w:ascii="Calibri" w:hAnsi="Calibri" w:cs="Calibri"/>
                <w:color w:val="000000"/>
                <w:sz w:val="20"/>
                <w:szCs w:val="20"/>
              </w:rPr>
            </w:pPr>
            <w:r w:rsidRPr="009D2421">
              <w:rPr>
                <w:rFonts w:ascii="Calibri" w:hAnsi="Calibri" w:cs="Calibri"/>
                <w:color w:val="000000"/>
                <w:sz w:val="20"/>
                <w:szCs w:val="20"/>
              </w:rPr>
              <w:t>Minimálně 1x R</w:t>
            </w:r>
            <w:r w:rsidR="00124AE2" w:rsidRPr="009D2421">
              <w:rPr>
                <w:rFonts w:ascii="Calibri" w:hAnsi="Calibri" w:cs="Calibri"/>
                <w:color w:val="000000"/>
                <w:sz w:val="20"/>
                <w:szCs w:val="20"/>
              </w:rPr>
              <w:t>ozhraní USB 2.0 / 3.X, konektory typu A</w:t>
            </w:r>
          </w:p>
        </w:tc>
        <w:tc>
          <w:tcPr>
            <w:tcW w:w="1127" w:type="dxa"/>
            <w:vAlign w:val="center"/>
          </w:tcPr>
          <w:p w14:paraId="5A9FC8CE"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3EE75B6E"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EF735FA" w14:textId="77777777" w:rsidTr="00F72696">
        <w:trPr>
          <w:trHeight w:val="737"/>
        </w:trPr>
        <w:tc>
          <w:tcPr>
            <w:tcW w:w="710" w:type="dxa"/>
            <w:shd w:val="clear" w:color="000000" w:fill="F2F2F2"/>
            <w:noWrap/>
            <w:vAlign w:val="center"/>
            <w:hideMark/>
          </w:tcPr>
          <w:p w14:paraId="66B1395B"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2.9.1</w:t>
            </w:r>
          </w:p>
        </w:tc>
        <w:tc>
          <w:tcPr>
            <w:tcW w:w="1417" w:type="dxa"/>
            <w:shd w:val="clear" w:color="000000" w:fill="DEEAF6"/>
            <w:vAlign w:val="center"/>
            <w:hideMark/>
          </w:tcPr>
          <w:p w14:paraId="37F258C9" w14:textId="3CF740E8" w:rsidR="008070E7" w:rsidRPr="00C1167C" w:rsidRDefault="00124AE2"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Podsvícení LED</w:t>
            </w:r>
          </w:p>
        </w:tc>
        <w:tc>
          <w:tcPr>
            <w:tcW w:w="3402" w:type="dxa"/>
            <w:shd w:val="clear" w:color="auto" w:fill="auto"/>
            <w:vAlign w:val="center"/>
            <w:hideMark/>
          </w:tcPr>
          <w:p w14:paraId="6744F31B" w14:textId="59FBFD10" w:rsidR="008070E7" w:rsidRPr="009D2421" w:rsidRDefault="0089282E" w:rsidP="004134E0">
            <w:pPr>
              <w:pStyle w:val="Odstavecseseznamem"/>
              <w:numPr>
                <w:ilvl w:val="0"/>
                <w:numId w:val="24"/>
              </w:numPr>
              <w:ind w:left="355" w:hanging="284"/>
              <w:rPr>
                <w:rFonts w:ascii="Calibri" w:hAnsi="Calibri" w:cs="Calibri"/>
                <w:color w:val="000000"/>
                <w:sz w:val="20"/>
                <w:szCs w:val="20"/>
              </w:rPr>
            </w:pPr>
            <w:r w:rsidRPr="0089282E">
              <w:rPr>
                <w:rFonts w:ascii="Calibri" w:hAnsi="Calibri" w:cs="Calibri"/>
                <w:color w:val="000000"/>
                <w:sz w:val="20"/>
                <w:szCs w:val="20"/>
              </w:rPr>
              <w:t>Podsvícení LED</w:t>
            </w:r>
          </w:p>
        </w:tc>
        <w:tc>
          <w:tcPr>
            <w:tcW w:w="1127" w:type="dxa"/>
            <w:vAlign w:val="center"/>
          </w:tcPr>
          <w:p w14:paraId="5B2F35B6"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3D2C7E54"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124AE2" w:rsidRPr="00E43A58" w14:paraId="09DBA1AB" w14:textId="77777777" w:rsidTr="00F72696">
        <w:trPr>
          <w:trHeight w:val="737"/>
        </w:trPr>
        <w:tc>
          <w:tcPr>
            <w:tcW w:w="710" w:type="dxa"/>
            <w:shd w:val="clear" w:color="000000" w:fill="F2F2F2"/>
            <w:noWrap/>
            <w:vAlign w:val="center"/>
          </w:tcPr>
          <w:p w14:paraId="76E56454" w14:textId="1ED3FB9D" w:rsidR="00124AE2" w:rsidRPr="00C1167C" w:rsidRDefault="00C1167C" w:rsidP="008070E7">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2.10.1</w:t>
            </w:r>
          </w:p>
        </w:tc>
        <w:tc>
          <w:tcPr>
            <w:tcW w:w="1417" w:type="dxa"/>
            <w:shd w:val="clear" w:color="000000" w:fill="DEEAF6"/>
            <w:vAlign w:val="center"/>
          </w:tcPr>
          <w:p w14:paraId="5946EC4A" w14:textId="0B7965E3" w:rsidR="00124AE2" w:rsidRPr="00C1167C" w:rsidRDefault="00124AE2"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Redukce (filtr) modrého světla</w:t>
            </w:r>
          </w:p>
        </w:tc>
        <w:tc>
          <w:tcPr>
            <w:tcW w:w="3402" w:type="dxa"/>
            <w:shd w:val="clear" w:color="auto" w:fill="auto"/>
            <w:vAlign w:val="center"/>
          </w:tcPr>
          <w:p w14:paraId="10E3C3CE" w14:textId="0C958964" w:rsidR="00124AE2" w:rsidRPr="009D2421" w:rsidRDefault="0089282E" w:rsidP="004134E0">
            <w:pPr>
              <w:pStyle w:val="Odstavecseseznamem"/>
              <w:numPr>
                <w:ilvl w:val="0"/>
                <w:numId w:val="24"/>
              </w:numPr>
              <w:ind w:left="355" w:hanging="284"/>
              <w:rPr>
                <w:rFonts w:ascii="Calibri" w:hAnsi="Calibri" w:cs="Calibri"/>
                <w:color w:val="000000"/>
                <w:sz w:val="20"/>
                <w:szCs w:val="20"/>
              </w:rPr>
            </w:pPr>
            <w:r w:rsidRPr="0089282E">
              <w:rPr>
                <w:rFonts w:ascii="Calibri" w:hAnsi="Calibri" w:cs="Calibri"/>
                <w:color w:val="000000"/>
                <w:sz w:val="20"/>
                <w:szCs w:val="20"/>
              </w:rPr>
              <w:t>Redukce (filtr) modrého světla</w:t>
            </w:r>
          </w:p>
        </w:tc>
        <w:tc>
          <w:tcPr>
            <w:tcW w:w="1127" w:type="dxa"/>
            <w:vAlign w:val="center"/>
          </w:tcPr>
          <w:p w14:paraId="0CDB5F0D" w14:textId="77777777" w:rsidR="00124AE2" w:rsidRPr="00E43A58" w:rsidRDefault="00124AE2"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tcPr>
          <w:p w14:paraId="56DA2573" w14:textId="77777777" w:rsidR="00124AE2" w:rsidRPr="00E43A58" w:rsidRDefault="00124AE2" w:rsidP="008070E7">
            <w:pPr>
              <w:spacing w:after="0" w:line="240" w:lineRule="auto"/>
              <w:rPr>
                <w:rFonts w:ascii="Calibri" w:eastAsia="Times New Roman" w:hAnsi="Calibri" w:cs="Calibri"/>
                <w:color w:val="000000"/>
                <w:sz w:val="20"/>
                <w:szCs w:val="20"/>
                <w:lang w:eastAsia="cs-CZ"/>
              </w:rPr>
            </w:pPr>
          </w:p>
        </w:tc>
      </w:tr>
      <w:tr w:rsidR="008070E7" w:rsidRPr="00E43A58" w14:paraId="3EA15DE1" w14:textId="77777777" w:rsidTr="00F72696">
        <w:trPr>
          <w:trHeight w:val="737"/>
        </w:trPr>
        <w:tc>
          <w:tcPr>
            <w:tcW w:w="710" w:type="dxa"/>
            <w:shd w:val="clear" w:color="000000" w:fill="F2F2F2"/>
            <w:noWrap/>
            <w:vAlign w:val="center"/>
            <w:hideMark/>
          </w:tcPr>
          <w:p w14:paraId="1CDEB361" w14:textId="541CFBCF"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2.1</w:t>
            </w:r>
            <w:r w:rsidR="00C1167C">
              <w:rPr>
                <w:rFonts w:ascii="Calibri" w:eastAsia="Times New Roman" w:hAnsi="Calibri" w:cs="Calibri"/>
                <w:b/>
                <w:bCs/>
                <w:color w:val="000000"/>
                <w:sz w:val="20"/>
                <w:szCs w:val="20"/>
                <w:lang w:eastAsia="cs-CZ"/>
              </w:rPr>
              <w:t>1</w:t>
            </w:r>
            <w:r w:rsidRPr="00C1167C">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269457F2" w14:textId="18B4F5EC" w:rsidR="008070E7" w:rsidRPr="00C1167C" w:rsidRDefault="001B3434"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Povrh displeje</w:t>
            </w:r>
          </w:p>
        </w:tc>
        <w:tc>
          <w:tcPr>
            <w:tcW w:w="3402" w:type="dxa"/>
            <w:shd w:val="clear" w:color="auto" w:fill="auto"/>
            <w:vAlign w:val="center"/>
            <w:hideMark/>
          </w:tcPr>
          <w:p w14:paraId="23FEB23D" w14:textId="77777777" w:rsidR="008070E7" w:rsidRPr="009D2421" w:rsidRDefault="008070E7" w:rsidP="0089282E">
            <w:pPr>
              <w:pStyle w:val="Odstavecseseznamem"/>
              <w:numPr>
                <w:ilvl w:val="0"/>
                <w:numId w:val="24"/>
              </w:numPr>
              <w:ind w:left="357" w:hanging="284"/>
              <w:rPr>
                <w:rFonts w:ascii="Calibri" w:hAnsi="Calibri" w:cs="Calibri"/>
                <w:color w:val="000000"/>
                <w:sz w:val="20"/>
                <w:szCs w:val="20"/>
              </w:rPr>
            </w:pPr>
            <w:r w:rsidRPr="009D2421">
              <w:rPr>
                <w:rFonts w:ascii="Calibri" w:hAnsi="Calibri" w:cs="Calibri"/>
                <w:color w:val="000000"/>
                <w:sz w:val="20"/>
                <w:szCs w:val="20"/>
              </w:rPr>
              <w:t>Matný, antireflexní</w:t>
            </w:r>
          </w:p>
        </w:tc>
        <w:tc>
          <w:tcPr>
            <w:tcW w:w="1127" w:type="dxa"/>
            <w:vAlign w:val="center"/>
          </w:tcPr>
          <w:p w14:paraId="7D088108"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4A4B1CEC"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3FB325DD" w14:textId="77777777" w:rsidTr="0089282E">
        <w:trPr>
          <w:trHeight w:val="753"/>
        </w:trPr>
        <w:tc>
          <w:tcPr>
            <w:tcW w:w="710" w:type="dxa"/>
            <w:shd w:val="clear" w:color="000000" w:fill="F2F2F2"/>
            <w:noWrap/>
            <w:vAlign w:val="center"/>
            <w:hideMark/>
          </w:tcPr>
          <w:p w14:paraId="4F9B59E7" w14:textId="34338FC5"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2.1</w:t>
            </w:r>
            <w:r w:rsidR="00C1167C">
              <w:rPr>
                <w:rFonts w:ascii="Calibri" w:eastAsia="Times New Roman" w:hAnsi="Calibri" w:cs="Calibri"/>
                <w:b/>
                <w:bCs/>
                <w:color w:val="000000"/>
                <w:sz w:val="20"/>
                <w:szCs w:val="20"/>
                <w:lang w:eastAsia="cs-CZ"/>
              </w:rPr>
              <w:t>2</w:t>
            </w:r>
            <w:r w:rsidRPr="00C1167C">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15D4D29B"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Stojan</w:t>
            </w:r>
          </w:p>
        </w:tc>
        <w:tc>
          <w:tcPr>
            <w:tcW w:w="3402" w:type="dxa"/>
            <w:shd w:val="clear" w:color="auto" w:fill="auto"/>
            <w:vAlign w:val="center"/>
            <w:hideMark/>
          </w:tcPr>
          <w:p w14:paraId="416471F0" w14:textId="77777777" w:rsidR="00124AE2" w:rsidRPr="009D2421" w:rsidRDefault="00124AE2" w:rsidP="0089282E">
            <w:pPr>
              <w:pStyle w:val="Odstavecseseznamem"/>
              <w:numPr>
                <w:ilvl w:val="0"/>
                <w:numId w:val="17"/>
              </w:numPr>
              <w:ind w:left="357" w:hanging="284"/>
              <w:rPr>
                <w:rFonts w:ascii="Calibri" w:hAnsi="Calibri" w:cs="Calibri"/>
                <w:color w:val="000000"/>
                <w:sz w:val="20"/>
                <w:szCs w:val="20"/>
              </w:rPr>
            </w:pPr>
            <w:r w:rsidRPr="009D2421">
              <w:rPr>
                <w:rFonts w:ascii="Calibri" w:hAnsi="Calibri" w:cs="Calibri"/>
                <w:color w:val="000000"/>
                <w:sz w:val="20"/>
                <w:szCs w:val="20"/>
              </w:rPr>
              <w:t xml:space="preserve">Výškově </w:t>
            </w:r>
            <w:proofErr w:type="gramStart"/>
            <w:r w:rsidRPr="009D2421">
              <w:rPr>
                <w:rFonts w:ascii="Calibri" w:hAnsi="Calibri" w:cs="Calibri"/>
                <w:color w:val="000000"/>
                <w:sz w:val="20"/>
                <w:szCs w:val="20"/>
              </w:rPr>
              <w:t>nastavitelný  -</w:t>
            </w:r>
            <w:proofErr w:type="gramEnd"/>
            <w:r w:rsidRPr="009D2421">
              <w:rPr>
                <w:rFonts w:ascii="Calibri" w:hAnsi="Calibri" w:cs="Calibri"/>
                <w:color w:val="000000"/>
                <w:sz w:val="20"/>
                <w:szCs w:val="20"/>
              </w:rPr>
              <w:t xml:space="preserve"> min.30,5 cm střed obrazovky nad deskou stolu</w:t>
            </w:r>
          </w:p>
          <w:p w14:paraId="0997FE87" w14:textId="024667A7" w:rsidR="00124AE2" w:rsidRPr="009D2421" w:rsidRDefault="00124AE2" w:rsidP="0089282E">
            <w:pPr>
              <w:pStyle w:val="Odstavecseseznamem"/>
              <w:numPr>
                <w:ilvl w:val="0"/>
                <w:numId w:val="17"/>
              </w:numPr>
              <w:ind w:left="357" w:hanging="284"/>
              <w:rPr>
                <w:rFonts w:ascii="Calibri" w:hAnsi="Calibri" w:cs="Calibri"/>
                <w:color w:val="000000"/>
                <w:sz w:val="20"/>
                <w:szCs w:val="20"/>
              </w:rPr>
            </w:pPr>
            <w:r w:rsidRPr="009D2421">
              <w:rPr>
                <w:rFonts w:ascii="Calibri" w:hAnsi="Calibri" w:cs="Calibri"/>
                <w:color w:val="000000"/>
                <w:sz w:val="20"/>
                <w:szCs w:val="20"/>
              </w:rPr>
              <w:t>Nastavení náklonu (</w:t>
            </w:r>
            <w:proofErr w:type="spellStart"/>
            <w:r w:rsidRPr="009D2421">
              <w:rPr>
                <w:rFonts w:ascii="Calibri" w:hAnsi="Calibri" w:cs="Calibri"/>
                <w:color w:val="000000"/>
                <w:sz w:val="20"/>
                <w:szCs w:val="20"/>
              </w:rPr>
              <w:t>předo</w:t>
            </w:r>
            <w:proofErr w:type="spellEnd"/>
            <w:r w:rsidRPr="009D2421">
              <w:rPr>
                <w:rFonts w:ascii="Calibri" w:hAnsi="Calibri" w:cs="Calibri"/>
                <w:color w:val="000000"/>
                <w:sz w:val="20"/>
                <w:szCs w:val="20"/>
              </w:rPr>
              <w:t>-zadní), min. -5/+20 °</w:t>
            </w:r>
          </w:p>
          <w:p w14:paraId="2DBD6DBB" w14:textId="6A4B0771" w:rsidR="00124AE2" w:rsidRPr="009D2421" w:rsidRDefault="00124AE2" w:rsidP="0089282E">
            <w:pPr>
              <w:pStyle w:val="Odstavecseseznamem"/>
              <w:numPr>
                <w:ilvl w:val="0"/>
                <w:numId w:val="17"/>
              </w:numPr>
              <w:ind w:left="357" w:hanging="284"/>
              <w:rPr>
                <w:rFonts w:ascii="Calibri" w:hAnsi="Calibri" w:cs="Calibri"/>
                <w:color w:val="000000"/>
                <w:sz w:val="20"/>
                <w:szCs w:val="20"/>
              </w:rPr>
            </w:pPr>
            <w:r w:rsidRPr="009D2421">
              <w:rPr>
                <w:rFonts w:ascii="Calibri" w:hAnsi="Calibri" w:cs="Calibri"/>
                <w:color w:val="000000"/>
                <w:sz w:val="20"/>
                <w:szCs w:val="20"/>
              </w:rPr>
              <w:t>Otočení monitoru o +/- 90 ° (pivot)</w:t>
            </w:r>
          </w:p>
          <w:p w14:paraId="20A03610" w14:textId="7A0232D1" w:rsidR="008070E7" w:rsidRPr="009D2421" w:rsidRDefault="008070E7" w:rsidP="0089282E">
            <w:pPr>
              <w:pStyle w:val="Odstavecseseznamem"/>
              <w:numPr>
                <w:ilvl w:val="0"/>
                <w:numId w:val="17"/>
              </w:numPr>
              <w:ind w:left="357" w:hanging="284"/>
              <w:rPr>
                <w:rFonts w:ascii="Calibri" w:hAnsi="Calibri" w:cs="Calibri"/>
                <w:color w:val="000000"/>
                <w:sz w:val="20"/>
                <w:szCs w:val="20"/>
              </w:rPr>
            </w:pPr>
            <w:r w:rsidRPr="009D2421">
              <w:rPr>
                <w:rFonts w:ascii="Calibri" w:hAnsi="Calibri" w:cs="Calibri"/>
                <w:color w:val="000000"/>
                <w:sz w:val="20"/>
                <w:szCs w:val="20"/>
              </w:rPr>
              <w:t>VESA kompatibilní</w:t>
            </w:r>
          </w:p>
        </w:tc>
        <w:tc>
          <w:tcPr>
            <w:tcW w:w="1127" w:type="dxa"/>
            <w:vAlign w:val="center"/>
          </w:tcPr>
          <w:p w14:paraId="3D46CEAB"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60733B34"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021C8AE4" w14:textId="77777777" w:rsidTr="0089282E">
        <w:trPr>
          <w:trHeight w:val="663"/>
        </w:trPr>
        <w:tc>
          <w:tcPr>
            <w:tcW w:w="710" w:type="dxa"/>
            <w:shd w:val="clear" w:color="000000" w:fill="F2F2F2"/>
            <w:noWrap/>
            <w:vAlign w:val="center"/>
            <w:hideMark/>
          </w:tcPr>
          <w:p w14:paraId="56C05F4F" w14:textId="7E6D56B2"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2.1</w:t>
            </w:r>
            <w:r w:rsidR="00C1167C">
              <w:rPr>
                <w:rFonts w:ascii="Calibri" w:eastAsia="Times New Roman" w:hAnsi="Calibri" w:cs="Calibri"/>
                <w:b/>
                <w:bCs/>
                <w:color w:val="000000"/>
                <w:sz w:val="20"/>
                <w:szCs w:val="20"/>
                <w:lang w:eastAsia="cs-CZ"/>
              </w:rPr>
              <w:t>3</w:t>
            </w:r>
            <w:r w:rsidRPr="00C1167C">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2D15333D"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Barva</w:t>
            </w:r>
          </w:p>
        </w:tc>
        <w:tc>
          <w:tcPr>
            <w:tcW w:w="3402" w:type="dxa"/>
            <w:shd w:val="clear" w:color="auto" w:fill="auto"/>
            <w:vAlign w:val="center"/>
            <w:hideMark/>
          </w:tcPr>
          <w:p w14:paraId="215B8753" w14:textId="77777777" w:rsidR="008070E7" w:rsidRPr="009D2421" w:rsidRDefault="008070E7" w:rsidP="0089282E">
            <w:pPr>
              <w:pStyle w:val="Odstavecseseznamem"/>
              <w:numPr>
                <w:ilvl w:val="0"/>
                <w:numId w:val="25"/>
              </w:numPr>
              <w:ind w:left="357" w:hanging="284"/>
              <w:rPr>
                <w:rFonts w:ascii="Calibri" w:hAnsi="Calibri" w:cs="Calibri"/>
                <w:color w:val="000000"/>
                <w:sz w:val="20"/>
                <w:szCs w:val="20"/>
              </w:rPr>
            </w:pPr>
            <w:r w:rsidRPr="009D2421">
              <w:rPr>
                <w:rFonts w:ascii="Calibri" w:hAnsi="Calibri" w:cs="Calibri"/>
                <w:color w:val="000000"/>
                <w:sz w:val="20"/>
                <w:szCs w:val="20"/>
              </w:rPr>
              <w:t>Konzervativní (černá, šedá, stříbrná nebo jejich kombinace)</w:t>
            </w:r>
          </w:p>
        </w:tc>
        <w:tc>
          <w:tcPr>
            <w:tcW w:w="1127" w:type="dxa"/>
            <w:vAlign w:val="center"/>
          </w:tcPr>
          <w:p w14:paraId="4F633EAA"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2D67CC7C"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11E836BE" w14:textId="77777777" w:rsidTr="0089282E">
        <w:trPr>
          <w:trHeight w:val="708"/>
        </w:trPr>
        <w:tc>
          <w:tcPr>
            <w:tcW w:w="710" w:type="dxa"/>
            <w:shd w:val="clear" w:color="000000" w:fill="F2F2F2"/>
            <w:noWrap/>
            <w:vAlign w:val="center"/>
            <w:hideMark/>
          </w:tcPr>
          <w:p w14:paraId="1C08F824" w14:textId="0208DD50"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2.1</w:t>
            </w:r>
            <w:r w:rsidR="00C1167C">
              <w:rPr>
                <w:rFonts w:ascii="Calibri" w:eastAsia="Times New Roman" w:hAnsi="Calibri" w:cs="Calibri"/>
                <w:b/>
                <w:bCs/>
                <w:color w:val="000000"/>
                <w:sz w:val="20"/>
                <w:szCs w:val="20"/>
                <w:lang w:eastAsia="cs-CZ"/>
              </w:rPr>
              <w:t>4</w:t>
            </w:r>
            <w:r w:rsidRPr="00C1167C">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1F24301C" w14:textId="764EAACE" w:rsidR="008070E7" w:rsidRPr="00C1167C" w:rsidRDefault="007C4144" w:rsidP="008070E7">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K</w:t>
            </w:r>
            <w:r w:rsidR="008070E7" w:rsidRPr="00C1167C">
              <w:rPr>
                <w:rFonts w:ascii="Calibri" w:eastAsia="Times New Roman" w:hAnsi="Calibri" w:cs="Calibri"/>
                <w:b/>
                <w:bCs/>
                <w:color w:val="000000"/>
                <w:sz w:val="20"/>
                <w:szCs w:val="20"/>
                <w:lang w:eastAsia="cs-CZ"/>
              </w:rPr>
              <w:t>abely</w:t>
            </w:r>
          </w:p>
        </w:tc>
        <w:tc>
          <w:tcPr>
            <w:tcW w:w="3402" w:type="dxa"/>
            <w:shd w:val="clear" w:color="auto" w:fill="auto"/>
            <w:vAlign w:val="center"/>
            <w:hideMark/>
          </w:tcPr>
          <w:p w14:paraId="05C6AB60" w14:textId="77777777" w:rsidR="00124AE2" w:rsidRPr="009D2421" w:rsidRDefault="00124AE2" w:rsidP="0089282E">
            <w:pPr>
              <w:pStyle w:val="Odstavecseseznamem"/>
              <w:numPr>
                <w:ilvl w:val="0"/>
                <w:numId w:val="18"/>
              </w:numPr>
              <w:ind w:left="357" w:hanging="284"/>
              <w:rPr>
                <w:rFonts w:ascii="Calibri" w:hAnsi="Calibri" w:cs="Calibri"/>
                <w:color w:val="000000"/>
                <w:sz w:val="20"/>
                <w:szCs w:val="20"/>
              </w:rPr>
            </w:pPr>
            <w:r w:rsidRPr="009D2421">
              <w:rPr>
                <w:rFonts w:ascii="Calibri" w:hAnsi="Calibri" w:cs="Calibri"/>
                <w:color w:val="000000"/>
                <w:sz w:val="20"/>
                <w:szCs w:val="20"/>
              </w:rPr>
              <w:t>Napájecí síťový kabel délky min. 1,5 m</w:t>
            </w:r>
          </w:p>
          <w:p w14:paraId="4A566109" w14:textId="7098B9D0" w:rsidR="008070E7" w:rsidRPr="00437C46" w:rsidRDefault="00124AE2" w:rsidP="008070E7">
            <w:pPr>
              <w:pStyle w:val="Odstavecseseznamem"/>
              <w:numPr>
                <w:ilvl w:val="0"/>
                <w:numId w:val="18"/>
              </w:numPr>
              <w:ind w:left="357" w:hanging="284"/>
              <w:rPr>
                <w:rFonts w:ascii="Calibri" w:hAnsi="Calibri" w:cs="Calibri"/>
                <w:color w:val="000000"/>
                <w:sz w:val="20"/>
                <w:szCs w:val="20"/>
              </w:rPr>
            </w:pPr>
            <w:r w:rsidRPr="009D2421">
              <w:rPr>
                <w:rFonts w:ascii="Calibri" w:hAnsi="Calibri" w:cs="Calibri"/>
                <w:color w:val="000000"/>
                <w:sz w:val="20"/>
                <w:szCs w:val="20"/>
              </w:rPr>
              <w:t>Propojovací HDMI a DP kabel</w:t>
            </w:r>
          </w:p>
        </w:tc>
        <w:tc>
          <w:tcPr>
            <w:tcW w:w="1127" w:type="dxa"/>
            <w:vAlign w:val="center"/>
          </w:tcPr>
          <w:p w14:paraId="6ED57F51"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0F823998"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35BBF04" w14:textId="77777777" w:rsidTr="0089282E">
        <w:trPr>
          <w:trHeight w:val="467"/>
        </w:trPr>
        <w:tc>
          <w:tcPr>
            <w:tcW w:w="710" w:type="dxa"/>
            <w:shd w:val="clear" w:color="000000" w:fill="F2F2F2"/>
            <w:noWrap/>
            <w:vAlign w:val="center"/>
            <w:hideMark/>
          </w:tcPr>
          <w:p w14:paraId="1488C52F" w14:textId="25CAC420"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2.1</w:t>
            </w:r>
            <w:r w:rsidR="00C1167C">
              <w:rPr>
                <w:rFonts w:ascii="Calibri" w:eastAsia="Times New Roman" w:hAnsi="Calibri" w:cs="Calibri"/>
                <w:b/>
                <w:bCs/>
                <w:color w:val="000000"/>
                <w:sz w:val="20"/>
                <w:szCs w:val="20"/>
                <w:lang w:eastAsia="cs-CZ"/>
              </w:rPr>
              <w:t>5</w:t>
            </w:r>
            <w:r w:rsidRPr="00C1167C">
              <w:rPr>
                <w:rFonts w:ascii="Calibri" w:eastAsia="Times New Roman" w:hAnsi="Calibri" w:cs="Calibri"/>
                <w:b/>
                <w:bCs/>
                <w:color w:val="000000"/>
                <w:sz w:val="20"/>
                <w:szCs w:val="20"/>
                <w:lang w:eastAsia="cs-CZ"/>
              </w:rPr>
              <w:t>.1</w:t>
            </w:r>
          </w:p>
        </w:tc>
        <w:tc>
          <w:tcPr>
            <w:tcW w:w="1417" w:type="dxa"/>
            <w:shd w:val="clear" w:color="000000" w:fill="DEEAF6"/>
            <w:vAlign w:val="center"/>
          </w:tcPr>
          <w:p w14:paraId="5E014B5A" w14:textId="3FCBD943" w:rsidR="008070E7" w:rsidRPr="00C1167C" w:rsidRDefault="00C1167C"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Stav zboží LCD</w:t>
            </w:r>
          </w:p>
        </w:tc>
        <w:tc>
          <w:tcPr>
            <w:tcW w:w="3402" w:type="dxa"/>
            <w:shd w:val="clear" w:color="auto" w:fill="auto"/>
            <w:vAlign w:val="center"/>
          </w:tcPr>
          <w:p w14:paraId="414E9943" w14:textId="77777777" w:rsidR="00C1167C" w:rsidRPr="009D2421" w:rsidRDefault="00C1167C" w:rsidP="0089282E">
            <w:pPr>
              <w:pStyle w:val="Odstavecseseznamem"/>
              <w:numPr>
                <w:ilvl w:val="0"/>
                <w:numId w:val="7"/>
              </w:numPr>
              <w:ind w:left="357" w:hanging="284"/>
              <w:rPr>
                <w:rFonts w:asciiTheme="minorHAnsi" w:hAnsiTheme="minorHAnsi" w:cstheme="minorHAnsi"/>
                <w:color w:val="000000"/>
                <w:sz w:val="20"/>
                <w:szCs w:val="20"/>
              </w:rPr>
            </w:pPr>
            <w:r w:rsidRPr="009D2421">
              <w:rPr>
                <w:rFonts w:asciiTheme="minorHAnsi" w:hAnsiTheme="minorHAnsi" w:cstheme="minorHAnsi"/>
                <w:color w:val="000000"/>
                <w:sz w:val="20"/>
                <w:szCs w:val="20"/>
              </w:rPr>
              <w:t>Nové, nepoužité, určené pro ČR trh</w:t>
            </w:r>
          </w:p>
          <w:p w14:paraId="0E616DCA" w14:textId="77777777" w:rsidR="00C1167C" w:rsidRPr="009D2421" w:rsidRDefault="00C1167C" w:rsidP="0089282E">
            <w:pPr>
              <w:pStyle w:val="Odstavecseseznamem"/>
              <w:numPr>
                <w:ilvl w:val="0"/>
                <w:numId w:val="7"/>
              </w:numPr>
              <w:ind w:left="357" w:hanging="284"/>
              <w:rPr>
                <w:rFonts w:asciiTheme="minorHAnsi" w:hAnsiTheme="minorHAnsi" w:cstheme="minorHAnsi"/>
                <w:color w:val="000000"/>
                <w:sz w:val="20"/>
                <w:szCs w:val="20"/>
              </w:rPr>
            </w:pPr>
            <w:r w:rsidRPr="009D2421">
              <w:rPr>
                <w:rFonts w:ascii="Calibri" w:hAnsi="Calibri" w:cs="Calibri"/>
                <w:sz w:val="20"/>
                <w:szCs w:val="20"/>
              </w:rPr>
              <w:lastRenderedPageBreak/>
              <w:t xml:space="preserve">Zařízení musí splňovat: Nařízení Komise EU č. 617/2013 ze dne 26. června 2013, kterým se provádí směrnice Evropského parlamentu a Rady 2009/2009/125/ES, soulad s direktivou </w:t>
            </w:r>
            <w:proofErr w:type="spellStart"/>
            <w:r w:rsidRPr="009D2421">
              <w:rPr>
                <w:rFonts w:ascii="Calibri" w:hAnsi="Calibri" w:cs="Calibri"/>
                <w:sz w:val="20"/>
                <w:szCs w:val="20"/>
              </w:rPr>
              <w:t>RoHS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Restriction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Use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Certain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Hazardous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Substances</w:t>
            </w:r>
            <w:proofErr w:type="spellEnd"/>
            <w:r w:rsidRPr="009D2421">
              <w:rPr>
                <w:rFonts w:ascii="Calibri" w:hAnsi="Calibri" w:cs="Calibri"/>
                <w:sz w:val="20"/>
                <w:szCs w:val="20"/>
              </w:rPr>
              <w:t>), certifikát EPEAT dle standardu IEEE 1680.1:2018 (</w:t>
            </w:r>
            <w:proofErr w:type="spellStart"/>
            <w:r w:rsidRPr="009D2421">
              <w:rPr>
                <w:rFonts w:ascii="Calibri" w:hAnsi="Calibri" w:cs="Calibri"/>
                <w:sz w:val="20"/>
                <w:szCs w:val="20"/>
              </w:rPr>
              <w:t>Electronic</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Product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Environmental</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Assessment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Tool</w:t>
            </w:r>
            <w:proofErr w:type="spellEnd"/>
            <w:r w:rsidRPr="009D2421">
              <w:rPr>
                <w:rFonts w:ascii="Calibri" w:hAnsi="Calibri" w:cs="Calibri"/>
                <w:sz w:val="20"/>
                <w:szCs w:val="20"/>
              </w:rPr>
              <w:t xml:space="preserve">) min. úrovně "Silver“, </w:t>
            </w:r>
            <w:proofErr w:type="spellStart"/>
            <w:r w:rsidRPr="009D2421">
              <w:rPr>
                <w:rFonts w:ascii="Calibri" w:hAnsi="Calibri" w:cs="Calibri"/>
                <w:sz w:val="20"/>
                <w:szCs w:val="20"/>
              </w:rPr>
              <w:t>Energy</w:t>
            </w:r>
            <w:proofErr w:type="spellEnd"/>
            <w:r w:rsidRPr="009D2421">
              <w:rPr>
                <w:rFonts w:ascii="Calibri" w:hAnsi="Calibri" w:cs="Calibri"/>
                <w:sz w:val="20"/>
                <w:szCs w:val="20"/>
              </w:rPr>
              <w:t xml:space="preserve"> Star min. 8.0, musí splňovat označení Ekoznačky EU</w:t>
            </w:r>
          </w:p>
          <w:p w14:paraId="72B4AD22" w14:textId="2358527E" w:rsidR="008070E7" w:rsidRPr="009D2421" w:rsidRDefault="00C1167C" w:rsidP="0089282E">
            <w:pPr>
              <w:pStyle w:val="Odstavecseseznamem"/>
              <w:numPr>
                <w:ilvl w:val="0"/>
                <w:numId w:val="7"/>
              </w:numPr>
              <w:ind w:left="357" w:hanging="284"/>
              <w:rPr>
                <w:rFonts w:asciiTheme="minorHAnsi" w:hAnsiTheme="minorHAnsi" w:cstheme="minorHAnsi"/>
                <w:color w:val="000000"/>
                <w:sz w:val="20"/>
                <w:szCs w:val="20"/>
              </w:rPr>
            </w:pPr>
            <w:r w:rsidRPr="009D2421">
              <w:rPr>
                <w:rFonts w:asciiTheme="minorHAnsi" w:hAnsiTheme="minorHAnsi" w:cstheme="minorHAnsi"/>
                <w:color w:val="000000"/>
                <w:sz w:val="20"/>
                <w:szCs w:val="20"/>
              </w:rPr>
              <w:t>Sestava v odstínu jedné barvy (výběr z barev černá, šedá, bílá, stříbrná)</w:t>
            </w:r>
          </w:p>
        </w:tc>
        <w:tc>
          <w:tcPr>
            <w:tcW w:w="1127" w:type="dxa"/>
            <w:vAlign w:val="center"/>
          </w:tcPr>
          <w:p w14:paraId="1862F1B5"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26DF6613"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83BF73F" w14:textId="77777777" w:rsidTr="0089282E">
        <w:trPr>
          <w:trHeight w:val="1884"/>
        </w:trPr>
        <w:tc>
          <w:tcPr>
            <w:tcW w:w="710" w:type="dxa"/>
            <w:shd w:val="clear" w:color="000000" w:fill="F2F2F2"/>
            <w:noWrap/>
            <w:vAlign w:val="center"/>
            <w:hideMark/>
          </w:tcPr>
          <w:p w14:paraId="51BBEDAB" w14:textId="2860CDC0"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2.1</w:t>
            </w:r>
            <w:r w:rsidR="00C1167C">
              <w:rPr>
                <w:rFonts w:ascii="Calibri" w:eastAsia="Times New Roman" w:hAnsi="Calibri" w:cs="Calibri"/>
                <w:b/>
                <w:bCs/>
                <w:color w:val="000000"/>
                <w:sz w:val="20"/>
                <w:szCs w:val="20"/>
                <w:lang w:eastAsia="cs-CZ"/>
              </w:rPr>
              <w:t>6</w:t>
            </w:r>
            <w:r w:rsidRPr="00C1167C">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3199A492" w14:textId="77777777" w:rsidR="008070E7" w:rsidRPr="00C1167C" w:rsidRDefault="008070E7" w:rsidP="008070E7">
            <w:pPr>
              <w:spacing w:after="0" w:line="240" w:lineRule="auto"/>
              <w:rPr>
                <w:rFonts w:ascii="Calibri" w:eastAsia="Times New Roman" w:hAnsi="Calibri" w:cs="Calibri"/>
                <w:b/>
                <w:bCs/>
                <w:color w:val="000000"/>
                <w:sz w:val="20"/>
                <w:szCs w:val="20"/>
                <w:lang w:eastAsia="cs-CZ"/>
              </w:rPr>
            </w:pPr>
            <w:r w:rsidRPr="00C1167C">
              <w:rPr>
                <w:rFonts w:ascii="Calibri" w:eastAsia="Times New Roman" w:hAnsi="Calibri" w:cs="Calibri"/>
                <w:b/>
                <w:bCs/>
                <w:color w:val="000000"/>
                <w:sz w:val="20"/>
                <w:szCs w:val="20"/>
                <w:lang w:eastAsia="cs-CZ"/>
              </w:rPr>
              <w:t>Záruka</w:t>
            </w:r>
          </w:p>
        </w:tc>
        <w:tc>
          <w:tcPr>
            <w:tcW w:w="3402" w:type="dxa"/>
            <w:shd w:val="clear" w:color="auto" w:fill="auto"/>
            <w:vAlign w:val="center"/>
            <w:hideMark/>
          </w:tcPr>
          <w:p w14:paraId="72B2F375" w14:textId="24D8B06F" w:rsidR="00C1167C" w:rsidRPr="009D2421" w:rsidRDefault="00C1167C" w:rsidP="0089282E">
            <w:pPr>
              <w:pStyle w:val="Odstavecseseznamem"/>
              <w:numPr>
                <w:ilvl w:val="0"/>
                <w:numId w:val="8"/>
              </w:numPr>
              <w:ind w:left="357" w:hanging="284"/>
              <w:rPr>
                <w:rFonts w:asciiTheme="minorHAnsi" w:hAnsiTheme="minorHAnsi" w:cstheme="minorHAnsi"/>
                <w:color w:val="000000"/>
                <w:sz w:val="20"/>
                <w:szCs w:val="20"/>
              </w:rPr>
            </w:pPr>
            <w:r w:rsidRPr="009D2421">
              <w:rPr>
                <w:rFonts w:asciiTheme="minorHAnsi" w:hAnsiTheme="minorHAnsi" w:cstheme="minorHAnsi"/>
                <w:color w:val="000000"/>
                <w:sz w:val="20"/>
                <w:szCs w:val="20"/>
              </w:rPr>
              <w:t>Min</w:t>
            </w:r>
            <w:r w:rsidR="0089282E">
              <w:rPr>
                <w:rFonts w:asciiTheme="minorHAnsi" w:hAnsiTheme="minorHAnsi" w:cstheme="minorHAnsi"/>
                <w:color w:val="000000"/>
                <w:sz w:val="20"/>
                <w:szCs w:val="20"/>
              </w:rPr>
              <w:t>.</w:t>
            </w:r>
            <w:r w:rsidRPr="009D2421">
              <w:rPr>
                <w:rFonts w:asciiTheme="minorHAnsi" w:hAnsiTheme="minorHAnsi" w:cstheme="minorHAnsi"/>
                <w:color w:val="000000"/>
                <w:sz w:val="20"/>
                <w:szCs w:val="20"/>
              </w:rPr>
              <w:t xml:space="preserve"> 3 roky</w:t>
            </w:r>
          </w:p>
          <w:p w14:paraId="5A387EA7" w14:textId="77777777" w:rsidR="00C1167C" w:rsidRPr="009D2421" w:rsidRDefault="00C1167C" w:rsidP="0089282E">
            <w:pPr>
              <w:pStyle w:val="Odstavecseseznamem"/>
              <w:numPr>
                <w:ilvl w:val="0"/>
                <w:numId w:val="8"/>
              </w:numPr>
              <w:ind w:left="357" w:hanging="284"/>
              <w:rPr>
                <w:rFonts w:asciiTheme="minorHAnsi" w:hAnsiTheme="minorHAnsi" w:cstheme="minorHAnsi"/>
                <w:color w:val="000000"/>
                <w:sz w:val="20"/>
                <w:szCs w:val="20"/>
              </w:rPr>
            </w:pPr>
            <w:r w:rsidRPr="009D2421">
              <w:rPr>
                <w:rFonts w:asciiTheme="minorHAnsi" w:hAnsiTheme="minorHAnsi" w:cstheme="minorHAnsi"/>
                <w:color w:val="000000"/>
                <w:sz w:val="20"/>
                <w:szCs w:val="20"/>
              </w:rPr>
              <w:t>Záruka v ČR garantovaná výrobcem dokončení opravy NBD on-</w:t>
            </w:r>
            <w:proofErr w:type="spellStart"/>
            <w:r w:rsidRPr="009D2421">
              <w:rPr>
                <w:rFonts w:asciiTheme="minorHAnsi" w:hAnsiTheme="minorHAnsi" w:cstheme="minorHAnsi"/>
                <w:color w:val="000000"/>
                <w:sz w:val="20"/>
                <w:szCs w:val="20"/>
              </w:rPr>
              <w:t>site</w:t>
            </w:r>
            <w:proofErr w:type="spellEnd"/>
            <w:r w:rsidRPr="009D2421">
              <w:rPr>
                <w:rFonts w:asciiTheme="minorHAnsi" w:hAnsiTheme="minorHAnsi" w:cstheme="minorHAnsi"/>
                <w:color w:val="000000"/>
                <w:sz w:val="20"/>
                <w:szCs w:val="20"/>
              </w:rPr>
              <w:t xml:space="preserve"> od nahlášení, ponechání vadného disku zákazníkovi</w:t>
            </w:r>
          </w:p>
          <w:p w14:paraId="6E4B3AA5" w14:textId="442236F1" w:rsidR="008070E7" w:rsidRPr="009D2421" w:rsidRDefault="00C1167C" w:rsidP="0089282E">
            <w:pPr>
              <w:pStyle w:val="Odstavecseseznamem"/>
              <w:numPr>
                <w:ilvl w:val="0"/>
                <w:numId w:val="8"/>
              </w:numPr>
              <w:ind w:left="357" w:hanging="284"/>
              <w:rPr>
                <w:rFonts w:asciiTheme="minorHAnsi" w:hAnsiTheme="minorHAnsi" w:cstheme="minorHAnsi"/>
                <w:color w:val="000000"/>
                <w:sz w:val="20"/>
                <w:szCs w:val="20"/>
              </w:rPr>
            </w:pPr>
            <w:r w:rsidRPr="009D2421">
              <w:rPr>
                <w:rFonts w:asciiTheme="minorHAnsi" w:hAnsiTheme="minorHAnsi" w:cstheme="minorHAnsi"/>
                <w:color w:val="000000"/>
                <w:sz w:val="20"/>
                <w:szCs w:val="20"/>
              </w:rPr>
              <w:t xml:space="preserve">Řešení </w:t>
            </w:r>
            <w:proofErr w:type="gramStart"/>
            <w:r w:rsidRPr="009D2421">
              <w:rPr>
                <w:rFonts w:asciiTheme="minorHAnsi" w:hAnsiTheme="minorHAnsi" w:cstheme="minorHAnsi"/>
                <w:color w:val="000000"/>
                <w:sz w:val="20"/>
                <w:szCs w:val="20"/>
              </w:rPr>
              <w:t>závad - rozsah</w:t>
            </w:r>
            <w:proofErr w:type="gramEnd"/>
            <w:r w:rsidRPr="009D2421">
              <w:rPr>
                <w:rFonts w:asciiTheme="minorHAnsi" w:hAnsiTheme="minorHAnsi" w:cstheme="minorHAnsi"/>
                <w:color w:val="000000"/>
                <w:sz w:val="20"/>
                <w:szCs w:val="20"/>
              </w:rPr>
              <w:t xml:space="preserve"> servisních středisek, telefonní podpora a podpora prostřednictvím Internetu: Jediné kontaktní místo pro nahlášení poruch v celé ČR, servisní střediska pokrývající celé území ČR, možnost sledování servisních reportů prostřednictvím Internetu. Podpora poskytovaná prostřednictvím telefonní linky (zdarma nebo běžný účastnický tarif) v českém /slovenském jazyce musí být dostupná v pracovní dny minimálně v době od 8:00 do 17:00 hod. Podpora prostřednictvím internetu musí umožňovat stahování ovladačů a manuálů z internetu adresně pro konkrétní zadané sériové číslo zařízení nebo jiný unikátní identifikátor na zařízení.</w:t>
            </w:r>
          </w:p>
        </w:tc>
        <w:tc>
          <w:tcPr>
            <w:tcW w:w="1127" w:type="dxa"/>
            <w:vAlign w:val="center"/>
          </w:tcPr>
          <w:p w14:paraId="5715C254"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835" w:type="dxa"/>
            <w:shd w:val="clear" w:color="auto" w:fill="auto"/>
            <w:noWrap/>
            <w:vAlign w:val="center"/>
            <w:hideMark/>
          </w:tcPr>
          <w:p w14:paraId="78CCEA0D"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bl>
    <w:p w14:paraId="19FE5AF9" w14:textId="77777777" w:rsidR="0089282E" w:rsidRDefault="0089282E" w:rsidP="00E97553">
      <w:pPr>
        <w:spacing w:after="0"/>
        <w:rPr>
          <w:rFonts w:ascii="Calibri" w:hAnsi="Calibri"/>
          <w:b/>
        </w:rPr>
      </w:pPr>
    </w:p>
    <w:p w14:paraId="4110F6B1" w14:textId="77777777" w:rsidR="0089282E" w:rsidRDefault="0089282E" w:rsidP="00E97553">
      <w:pPr>
        <w:spacing w:after="0"/>
        <w:rPr>
          <w:rFonts w:ascii="Calibri" w:hAnsi="Calibri"/>
          <w:b/>
        </w:rPr>
      </w:pPr>
    </w:p>
    <w:p w14:paraId="78978557" w14:textId="77777777" w:rsidR="0089282E" w:rsidRDefault="0089282E" w:rsidP="00E97553">
      <w:pPr>
        <w:spacing w:after="0"/>
        <w:rPr>
          <w:rFonts w:ascii="Calibri" w:hAnsi="Calibri"/>
          <w:b/>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1417"/>
        <w:gridCol w:w="3402"/>
        <w:gridCol w:w="1134"/>
        <w:gridCol w:w="3828"/>
      </w:tblGrid>
      <w:tr w:rsidR="00AC32B0" w:rsidRPr="00707DD7" w14:paraId="13E89C12" w14:textId="77777777" w:rsidTr="0089282E">
        <w:trPr>
          <w:trHeight w:val="754"/>
        </w:trPr>
        <w:tc>
          <w:tcPr>
            <w:tcW w:w="10491"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49065B47" w14:textId="25006F69" w:rsidR="00AC32B0" w:rsidRPr="00707DD7" w:rsidRDefault="00AC32B0" w:rsidP="00707DD7">
            <w:pPr>
              <w:spacing w:after="0" w:line="240" w:lineRule="auto"/>
              <w:jc w:val="center"/>
              <w:rPr>
                <w:rFonts w:ascii="Calibri" w:eastAsia="Times New Roman" w:hAnsi="Calibri" w:cs="Calibri"/>
                <w:b/>
                <w:bCs/>
                <w:color w:val="000000"/>
                <w:sz w:val="28"/>
                <w:szCs w:val="28"/>
                <w:lang w:eastAsia="cs-CZ"/>
              </w:rPr>
            </w:pPr>
            <w:r w:rsidRPr="00707DD7">
              <w:rPr>
                <w:rFonts w:ascii="Calibri" w:eastAsia="Times New Roman" w:hAnsi="Calibri" w:cs="Calibri"/>
                <w:b/>
                <w:bCs/>
                <w:color w:val="000000"/>
                <w:sz w:val="28"/>
                <w:szCs w:val="28"/>
                <w:lang w:eastAsia="cs-CZ"/>
              </w:rPr>
              <w:t>Technické parametry pro NOTEBOOK</w:t>
            </w:r>
          </w:p>
        </w:tc>
      </w:tr>
      <w:tr w:rsidR="00AC32B0" w:rsidRPr="00707DD7" w14:paraId="6F9F7B42" w14:textId="77777777" w:rsidTr="0089282E">
        <w:trPr>
          <w:trHeight w:val="300"/>
        </w:trPr>
        <w:tc>
          <w:tcPr>
            <w:tcW w:w="710" w:type="dxa"/>
            <w:shd w:val="clear" w:color="000000" w:fill="F2F2F2"/>
            <w:noWrap/>
            <w:vAlign w:val="center"/>
            <w:hideMark/>
          </w:tcPr>
          <w:p w14:paraId="1085148A" w14:textId="77777777" w:rsidR="00AC32B0" w:rsidRPr="00707DD7" w:rsidRDefault="00AC32B0" w:rsidP="00707DD7">
            <w:pPr>
              <w:spacing w:after="0" w:line="240" w:lineRule="auto"/>
              <w:jc w:val="center"/>
              <w:rPr>
                <w:rFonts w:ascii="Calibri" w:eastAsia="Times New Roman" w:hAnsi="Calibri" w:cs="Calibri"/>
                <w:b/>
                <w:bCs/>
                <w:color w:val="000000"/>
                <w:lang w:eastAsia="cs-CZ"/>
              </w:rPr>
            </w:pPr>
            <w:r w:rsidRPr="00707DD7">
              <w:rPr>
                <w:rFonts w:ascii="Calibri" w:eastAsia="Times New Roman" w:hAnsi="Calibri" w:cs="Calibri"/>
                <w:b/>
                <w:bCs/>
                <w:color w:val="000000"/>
                <w:lang w:eastAsia="cs-CZ"/>
              </w:rPr>
              <w:t>Číslo</w:t>
            </w:r>
          </w:p>
        </w:tc>
        <w:tc>
          <w:tcPr>
            <w:tcW w:w="1417" w:type="dxa"/>
            <w:shd w:val="clear" w:color="000000" w:fill="F2F2F2"/>
            <w:noWrap/>
            <w:vAlign w:val="center"/>
            <w:hideMark/>
          </w:tcPr>
          <w:p w14:paraId="5C719B1E" w14:textId="77777777" w:rsidR="00AC32B0" w:rsidRPr="00707DD7" w:rsidRDefault="00AC32B0" w:rsidP="00707DD7">
            <w:pPr>
              <w:spacing w:after="0" w:line="240" w:lineRule="auto"/>
              <w:jc w:val="center"/>
              <w:rPr>
                <w:rFonts w:ascii="Calibri" w:eastAsia="Times New Roman" w:hAnsi="Calibri" w:cs="Calibri"/>
                <w:b/>
                <w:bCs/>
                <w:color w:val="000000"/>
                <w:sz w:val="28"/>
                <w:szCs w:val="28"/>
                <w:lang w:eastAsia="cs-CZ"/>
              </w:rPr>
            </w:pPr>
            <w:r w:rsidRPr="00707DD7">
              <w:rPr>
                <w:rFonts w:ascii="Calibri" w:eastAsia="Times New Roman" w:hAnsi="Calibri" w:cs="Calibri"/>
                <w:b/>
                <w:bCs/>
                <w:color w:val="000000"/>
                <w:sz w:val="28"/>
                <w:szCs w:val="28"/>
                <w:lang w:eastAsia="cs-CZ"/>
              </w:rPr>
              <w:t> </w:t>
            </w:r>
          </w:p>
        </w:tc>
        <w:tc>
          <w:tcPr>
            <w:tcW w:w="3402" w:type="dxa"/>
            <w:shd w:val="clear" w:color="000000" w:fill="F2F2F2"/>
            <w:noWrap/>
            <w:vAlign w:val="center"/>
            <w:hideMark/>
          </w:tcPr>
          <w:p w14:paraId="0D58B574" w14:textId="4EFDB0E0" w:rsidR="00AC32B0" w:rsidRPr="00707DD7" w:rsidRDefault="00AC32B0" w:rsidP="00707DD7">
            <w:pPr>
              <w:spacing w:after="0" w:line="240" w:lineRule="auto"/>
              <w:jc w:val="center"/>
              <w:rPr>
                <w:rFonts w:ascii="Calibri" w:eastAsia="Times New Roman" w:hAnsi="Calibri" w:cs="Calibri"/>
                <w:b/>
                <w:bCs/>
                <w:color w:val="000000"/>
                <w:lang w:eastAsia="cs-CZ"/>
              </w:rPr>
            </w:pPr>
            <w:r w:rsidRPr="00707DD7">
              <w:rPr>
                <w:rFonts w:ascii="Calibri" w:eastAsia="Times New Roman" w:hAnsi="Calibri" w:cs="Calibri"/>
                <w:b/>
                <w:bCs/>
                <w:color w:val="000000"/>
                <w:lang w:eastAsia="cs-CZ"/>
              </w:rPr>
              <w:t xml:space="preserve">Technické parametry </w:t>
            </w:r>
            <w:proofErr w:type="gramStart"/>
            <w:r w:rsidRPr="00707DD7">
              <w:rPr>
                <w:rFonts w:ascii="Calibri" w:eastAsia="Times New Roman" w:hAnsi="Calibri" w:cs="Calibri"/>
                <w:b/>
                <w:bCs/>
                <w:color w:val="000000"/>
                <w:lang w:eastAsia="cs-CZ"/>
              </w:rPr>
              <w:t>zadavatele</w:t>
            </w:r>
            <w:r w:rsidR="00A958A3">
              <w:rPr>
                <w:rFonts w:ascii="Calibri" w:eastAsia="Times New Roman" w:hAnsi="Calibri" w:cs="Calibri"/>
                <w:b/>
                <w:bCs/>
                <w:color w:val="000000"/>
                <w:lang w:eastAsia="cs-CZ"/>
              </w:rPr>
              <w:t xml:space="preserve"> -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34" w:type="dxa"/>
            <w:tcBorders>
              <w:right w:val="single" w:sz="4" w:space="0" w:color="auto"/>
            </w:tcBorders>
            <w:shd w:val="clear" w:color="000000" w:fill="F2F2F2"/>
          </w:tcPr>
          <w:p w14:paraId="1BB78141" w14:textId="094D5724" w:rsidR="00AC32B0" w:rsidRPr="00707DD7" w:rsidRDefault="00A958A3" w:rsidP="00707DD7">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AC32B0">
              <w:rPr>
                <w:rFonts w:ascii="Calibri" w:eastAsia="Times New Roman" w:hAnsi="Calibri" w:cs="Calibri"/>
                <w:b/>
                <w:bCs/>
                <w:color w:val="000000"/>
                <w:lang w:eastAsia="cs-CZ"/>
              </w:rPr>
              <w:t xml:space="preserve"> ANO/NE</w:t>
            </w:r>
          </w:p>
        </w:tc>
        <w:tc>
          <w:tcPr>
            <w:tcW w:w="382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35D7AB" w14:textId="254D25FF" w:rsidR="00AC32B0" w:rsidRPr="00707DD7" w:rsidRDefault="00AC32B0" w:rsidP="00707DD7">
            <w:pPr>
              <w:spacing w:after="0" w:line="240" w:lineRule="auto"/>
              <w:jc w:val="center"/>
              <w:rPr>
                <w:rFonts w:ascii="Calibri" w:eastAsia="Times New Roman" w:hAnsi="Calibri" w:cs="Calibri"/>
                <w:b/>
                <w:bCs/>
                <w:color w:val="000000"/>
                <w:lang w:eastAsia="cs-CZ"/>
              </w:rPr>
            </w:pPr>
            <w:r w:rsidRPr="00707DD7">
              <w:rPr>
                <w:rFonts w:ascii="Calibri" w:eastAsia="Times New Roman" w:hAnsi="Calibri" w:cs="Calibri"/>
                <w:b/>
                <w:bCs/>
                <w:color w:val="000000"/>
                <w:lang w:eastAsia="cs-CZ"/>
              </w:rPr>
              <w:t>Nabízená konfigurace účastníka</w:t>
            </w:r>
          </w:p>
        </w:tc>
      </w:tr>
      <w:tr w:rsidR="00AC32B0" w:rsidRPr="00707DD7" w14:paraId="1CFFEFC9" w14:textId="77777777" w:rsidTr="0089282E">
        <w:trPr>
          <w:trHeight w:val="480"/>
        </w:trPr>
        <w:tc>
          <w:tcPr>
            <w:tcW w:w="710" w:type="dxa"/>
            <w:shd w:val="clear" w:color="000000" w:fill="F2F2F2"/>
            <w:noWrap/>
            <w:vAlign w:val="center"/>
            <w:hideMark/>
          </w:tcPr>
          <w:p w14:paraId="54487F66"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3.1.1</w:t>
            </w:r>
          </w:p>
        </w:tc>
        <w:tc>
          <w:tcPr>
            <w:tcW w:w="1417" w:type="dxa"/>
            <w:shd w:val="clear" w:color="000000" w:fill="DEEAF6"/>
            <w:vAlign w:val="center"/>
            <w:hideMark/>
          </w:tcPr>
          <w:p w14:paraId="7C4C3F99" w14:textId="77777777" w:rsidR="00AC32B0" w:rsidRPr="005C7E80" w:rsidRDefault="00AC32B0" w:rsidP="00707DD7">
            <w:pPr>
              <w:spacing w:after="0" w:line="240" w:lineRule="auto"/>
              <w:rPr>
                <w:rFonts w:ascii="Calibri" w:eastAsia="Times New Roman" w:hAnsi="Calibri" w:cs="Calibri"/>
                <w:b/>
                <w:bCs/>
                <w:color w:val="000000"/>
                <w:sz w:val="20"/>
                <w:szCs w:val="20"/>
                <w:lang w:eastAsia="cs-CZ"/>
              </w:rPr>
            </w:pPr>
            <w:r w:rsidRPr="005C7E80">
              <w:rPr>
                <w:rFonts w:ascii="Calibri" w:eastAsia="Times New Roman" w:hAnsi="Calibri" w:cs="Calibri"/>
                <w:b/>
                <w:bCs/>
                <w:color w:val="000000"/>
                <w:sz w:val="20"/>
                <w:szCs w:val="20"/>
                <w:lang w:eastAsia="cs-CZ"/>
              </w:rPr>
              <w:t>Obrazovka</w:t>
            </w:r>
          </w:p>
        </w:tc>
        <w:tc>
          <w:tcPr>
            <w:tcW w:w="3402" w:type="dxa"/>
            <w:shd w:val="clear" w:color="auto" w:fill="auto"/>
            <w:vAlign w:val="center"/>
            <w:hideMark/>
          </w:tcPr>
          <w:p w14:paraId="26972132" w14:textId="77777777" w:rsidR="00AC32B0" w:rsidRPr="009D2421" w:rsidRDefault="007F63EA" w:rsidP="0089282E">
            <w:pPr>
              <w:pStyle w:val="Odstavecseseznamem"/>
              <w:numPr>
                <w:ilvl w:val="0"/>
                <w:numId w:val="20"/>
              </w:numPr>
              <w:ind w:left="357" w:hanging="284"/>
              <w:rPr>
                <w:rFonts w:ascii="Calibri" w:hAnsi="Calibri" w:cs="Calibri"/>
                <w:color w:val="000000"/>
                <w:sz w:val="20"/>
                <w:szCs w:val="20"/>
              </w:rPr>
            </w:pPr>
            <w:r w:rsidRPr="009D2421">
              <w:rPr>
                <w:rFonts w:ascii="Calibri" w:hAnsi="Calibri" w:cs="Calibri"/>
                <w:color w:val="000000"/>
                <w:sz w:val="20"/>
                <w:szCs w:val="20"/>
              </w:rPr>
              <w:t xml:space="preserve">Minimálně 14“, maximálně </w:t>
            </w:r>
            <w:r w:rsidR="00AC32B0" w:rsidRPr="009D2421">
              <w:rPr>
                <w:rFonts w:ascii="Calibri" w:hAnsi="Calibri" w:cs="Calibri"/>
                <w:color w:val="000000"/>
                <w:sz w:val="20"/>
                <w:szCs w:val="20"/>
              </w:rPr>
              <w:t>15.6", antireflexní úprava</w:t>
            </w:r>
          </w:p>
          <w:p w14:paraId="32BD413D" w14:textId="77777777" w:rsidR="00C1167C" w:rsidRPr="009D2421" w:rsidRDefault="00C1167C" w:rsidP="0089282E">
            <w:pPr>
              <w:pStyle w:val="Odstavecseseznamem"/>
              <w:numPr>
                <w:ilvl w:val="0"/>
                <w:numId w:val="20"/>
              </w:numPr>
              <w:ind w:left="357" w:hanging="284"/>
              <w:rPr>
                <w:rFonts w:ascii="Calibri" w:hAnsi="Calibri" w:cs="Calibri"/>
                <w:color w:val="000000"/>
                <w:sz w:val="20"/>
                <w:szCs w:val="20"/>
              </w:rPr>
            </w:pPr>
            <w:r w:rsidRPr="009D2421">
              <w:rPr>
                <w:rFonts w:ascii="Calibri" w:hAnsi="Calibri" w:cs="Calibri"/>
                <w:color w:val="000000"/>
                <w:sz w:val="20"/>
                <w:szCs w:val="20"/>
              </w:rPr>
              <w:t>LCD barevný</w:t>
            </w:r>
          </w:p>
          <w:p w14:paraId="34E1DC01" w14:textId="77777777" w:rsidR="00C1167C" w:rsidRPr="009D2421" w:rsidRDefault="00C1167C" w:rsidP="0089282E">
            <w:pPr>
              <w:pStyle w:val="Odstavecseseznamem"/>
              <w:numPr>
                <w:ilvl w:val="0"/>
                <w:numId w:val="20"/>
              </w:numPr>
              <w:ind w:left="357" w:hanging="284"/>
              <w:rPr>
                <w:rFonts w:ascii="Calibri" w:hAnsi="Calibri" w:cs="Calibri"/>
                <w:color w:val="000000"/>
                <w:sz w:val="20"/>
                <w:szCs w:val="20"/>
              </w:rPr>
            </w:pPr>
            <w:r w:rsidRPr="009D2421">
              <w:rPr>
                <w:rFonts w:ascii="Calibri" w:hAnsi="Calibri" w:cs="Calibri"/>
                <w:color w:val="000000"/>
                <w:sz w:val="20"/>
                <w:szCs w:val="20"/>
              </w:rPr>
              <w:t>Pracovní rozlišení bodů (š x v) minimálně 1920x1080</w:t>
            </w:r>
          </w:p>
          <w:p w14:paraId="1430BEBB" w14:textId="214923FC" w:rsidR="00C1167C" w:rsidRPr="009D2421" w:rsidRDefault="00C1167C" w:rsidP="0089282E">
            <w:pPr>
              <w:pStyle w:val="Odstavecseseznamem"/>
              <w:numPr>
                <w:ilvl w:val="0"/>
                <w:numId w:val="20"/>
              </w:numPr>
              <w:ind w:left="357" w:hanging="284"/>
              <w:rPr>
                <w:rFonts w:ascii="Calibri" w:hAnsi="Calibri" w:cs="Calibri"/>
                <w:color w:val="000000"/>
                <w:sz w:val="20"/>
                <w:szCs w:val="20"/>
              </w:rPr>
            </w:pPr>
            <w:r w:rsidRPr="009D2421">
              <w:rPr>
                <w:rFonts w:ascii="Calibri" w:hAnsi="Calibri" w:cs="Calibri"/>
                <w:color w:val="000000"/>
                <w:sz w:val="20"/>
                <w:szCs w:val="20"/>
              </w:rPr>
              <w:lastRenderedPageBreak/>
              <w:t>Provedení povrchu matný</w:t>
            </w:r>
          </w:p>
        </w:tc>
        <w:tc>
          <w:tcPr>
            <w:tcW w:w="1134" w:type="dxa"/>
            <w:tcBorders>
              <w:right w:val="single" w:sz="4" w:space="0" w:color="auto"/>
            </w:tcBorders>
            <w:vAlign w:val="center"/>
          </w:tcPr>
          <w:p w14:paraId="44B309FE"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1C003" w14:textId="69E65761"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0C384312" w14:textId="77777777" w:rsidTr="0089282E">
        <w:trPr>
          <w:trHeight w:val="511"/>
        </w:trPr>
        <w:tc>
          <w:tcPr>
            <w:tcW w:w="710" w:type="dxa"/>
            <w:shd w:val="clear" w:color="000000" w:fill="F2F2F2"/>
            <w:noWrap/>
            <w:vAlign w:val="center"/>
          </w:tcPr>
          <w:p w14:paraId="6473AF67" w14:textId="7EB31CCF"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2</w:t>
            </w:r>
            <w:r w:rsidRPr="00707DD7">
              <w:rPr>
                <w:rFonts w:ascii="Calibri" w:eastAsia="Times New Roman" w:hAnsi="Calibri" w:cs="Calibri"/>
                <w:b/>
                <w:bCs/>
                <w:color w:val="000000"/>
                <w:sz w:val="20"/>
                <w:szCs w:val="20"/>
                <w:lang w:eastAsia="cs-CZ"/>
              </w:rPr>
              <w:t>.1</w:t>
            </w:r>
          </w:p>
        </w:tc>
        <w:tc>
          <w:tcPr>
            <w:tcW w:w="1417" w:type="dxa"/>
            <w:shd w:val="clear" w:color="000000" w:fill="DEEAF6"/>
            <w:vAlign w:val="center"/>
          </w:tcPr>
          <w:p w14:paraId="451CEBD8" w14:textId="5A4C0506" w:rsidR="00C1167C" w:rsidRPr="005C7E80" w:rsidRDefault="00C1167C" w:rsidP="00707DD7">
            <w:pPr>
              <w:spacing w:after="0" w:line="240" w:lineRule="auto"/>
              <w:rPr>
                <w:rFonts w:ascii="Calibri" w:eastAsia="Times New Roman" w:hAnsi="Calibri" w:cs="Calibri"/>
                <w:b/>
                <w:bCs/>
                <w:color w:val="000000"/>
                <w:sz w:val="20"/>
                <w:szCs w:val="20"/>
                <w:lang w:eastAsia="cs-CZ"/>
              </w:rPr>
            </w:pPr>
            <w:r w:rsidRPr="005C7E80">
              <w:rPr>
                <w:rFonts w:ascii="Calibri" w:eastAsia="Times New Roman" w:hAnsi="Calibri" w:cs="Calibri"/>
                <w:b/>
                <w:bCs/>
                <w:color w:val="000000"/>
                <w:sz w:val="20"/>
                <w:szCs w:val="20"/>
                <w:lang w:eastAsia="cs-CZ"/>
              </w:rPr>
              <w:t>Procesor</w:t>
            </w:r>
          </w:p>
        </w:tc>
        <w:tc>
          <w:tcPr>
            <w:tcW w:w="3402" w:type="dxa"/>
            <w:shd w:val="clear" w:color="auto" w:fill="auto"/>
            <w:vAlign w:val="center"/>
          </w:tcPr>
          <w:p w14:paraId="79331989" w14:textId="77777777" w:rsidR="00C1167C" w:rsidRPr="009D2421" w:rsidRDefault="00C1167C" w:rsidP="0089282E">
            <w:pPr>
              <w:pStyle w:val="Odstavecseseznamem"/>
              <w:numPr>
                <w:ilvl w:val="0"/>
                <w:numId w:val="10"/>
              </w:numPr>
              <w:ind w:left="357" w:hanging="284"/>
              <w:rPr>
                <w:rFonts w:ascii="Calibri" w:hAnsi="Calibri" w:cs="Calibri"/>
                <w:color w:val="000000"/>
                <w:sz w:val="20"/>
                <w:szCs w:val="20"/>
              </w:rPr>
            </w:pPr>
            <w:r w:rsidRPr="009D2421">
              <w:rPr>
                <w:rFonts w:ascii="Calibri" w:hAnsi="Calibri" w:cs="Calibri"/>
                <w:color w:val="000000"/>
                <w:sz w:val="20"/>
                <w:szCs w:val="20"/>
              </w:rPr>
              <w:t>CPU aktuální generace pro desktopové počítače, vhodné pro nasazení ve firemním prostředí</w:t>
            </w:r>
          </w:p>
          <w:p w14:paraId="386789D4" w14:textId="4127A496" w:rsidR="00C1167C" w:rsidRPr="009D2421" w:rsidRDefault="00C1167C" w:rsidP="0089282E">
            <w:pPr>
              <w:pStyle w:val="Odstavecseseznamem"/>
              <w:numPr>
                <w:ilvl w:val="0"/>
                <w:numId w:val="10"/>
              </w:numPr>
              <w:ind w:left="357" w:hanging="284"/>
              <w:rPr>
                <w:rFonts w:ascii="Calibri" w:hAnsi="Calibri" w:cs="Calibri"/>
                <w:color w:val="000000"/>
                <w:sz w:val="20"/>
                <w:szCs w:val="20"/>
              </w:rPr>
            </w:pPr>
            <w:r w:rsidRPr="009D2421">
              <w:rPr>
                <w:rFonts w:ascii="Calibri" w:hAnsi="Calibri" w:cs="Calibri"/>
                <w:color w:val="000000"/>
                <w:sz w:val="20"/>
                <w:szCs w:val="20"/>
              </w:rPr>
              <w:t xml:space="preserve">výkonově odpovídající minimální </w:t>
            </w:r>
            <w:r w:rsidRPr="009D2421">
              <w:rPr>
                <w:rFonts w:ascii="Calibri" w:hAnsi="Calibri" w:cs="Calibri"/>
                <w:sz w:val="20"/>
                <w:szCs w:val="20"/>
              </w:rPr>
              <w:t xml:space="preserve">úrovni </w:t>
            </w:r>
            <w:r w:rsidR="00C804EF" w:rsidRPr="009D2421">
              <w:rPr>
                <w:rFonts w:ascii="Calibri" w:hAnsi="Calibri" w:cs="Calibri"/>
                <w:sz w:val="20"/>
                <w:szCs w:val="20"/>
              </w:rPr>
              <w:t>20</w:t>
            </w:r>
            <w:r w:rsidR="00114A06" w:rsidRPr="009D2421">
              <w:rPr>
                <w:rFonts w:ascii="Calibri" w:hAnsi="Calibri" w:cs="Calibri"/>
                <w:sz w:val="20"/>
                <w:szCs w:val="20"/>
              </w:rPr>
              <w:t>0</w:t>
            </w:r>
            <w:r w:rsidRPr="009D2421">
              <w:rPr>
                <w:rFonts w:ascii="Calibri" w:hAnsi="Calibri" w:cs="Calibri"/>
                <w:sz w:val="20"/>
                <w:szCs w:val="20"/>
              </w:rPr>
              <w:t xml:space="preserve">00 bodů </w:t>
            </w:r>
            <w:proofErr w:type="spellStart"/>
            <w:r w:rsidRPr="009D2421">
              <w:rPr>
                <w:rFonts w:ascii="Calibri" w:hAnsi="Calibri" w:cs="Calibri"/>
                <w:sz w:val="20"/>
                <w:szCs w:val="20"/>
              </w:rPr>
              <w:t>Passmark</w:t>
            </w:r>
            <w:proofErr w:type="spellEnd"/>
            <w:r w:rsidRPr="009D2421">
              <w:rPr>
                <w:rFonts w:ascii="Calibri" w:hAnsi="Calibri" w:cs="Calibri"/>
                <w:sz w:val="20"/>
                <w:szCs w:val="20"/>
              </w:rPr>
              <w:t xml:space="preserve"> CPU (</w:t>
            </w:r>
            <w:hyperlink r:id="rId9" w:history="1">
              <w:r w:rsidRPr="009D2421">
                <w:rPr>
                  <w:rStyle w:val="Hypertextovodkaz"/>
                  <w:rFonts w:ascii="Calibri" w:hAnsi="Calibri" w:cs="Calibri"/>
                  <w:sz w:val="20"/>
                  <w:szCs w:val="20"/>
                </w:rPr>
                <w:t>www.passmark.com</w:t>
              </w:r>
            </w:hyperlink>
            <w:r w:rsidRPr="009D2421">
              <w:rPr>
                <w:rFonts w:ascii="Calibri" w:hAnsi="Calibri" w:cs="Calibri"/>
                <w:sz w:val="20"/>
                <w:szCs w:val="20"/>
              </w:rPr>
              <w:t>)</w:t>
            </w:r>
          </w:p>
          <w:p w14:paraId="6A206B5D" w14:textId="77777777" w:rsidR="00C1167C" w:rsidRPr="009D2421" w:rsidRDefault="00C1167C" w:rsidP="0089282E">
            <w:pPr>
              <w:pStyle w:val="Odstavecseseznamem"/>
              <w:numPr>
                <w:ilvl w:val="0"/>
                <w:numId w:val="10"/>
              </w:numPr>
              <w:ind w:left="357" w:hanging="284"/>
              <w:rPr>
                <w:rFonts w:ascii="Calibri" w:hAnsi="Calibri" w:cs="Calibri"/>
                <w:color w:val="000000"/>
                <w:sz w:val="20"/>
                <w:szCs w:val="20"/>
              </w:rPr>
            </w:pPr>
            <w:r w:rsidRPr="009D2421">
              <w:rPr>
                <w:rFonts w:ascii="Calibri" w:hAnsi="Calibri" w:cs="Calibri"/>
                <w:sz w:val="20"/>
                <w:szCs w:val="20"/>
              </w:rPr>
              <w:t xml:space="preserve">Podpora rozšíření instrukční sady AES-NI. </w:t>
            </w:r>
          </w:p>
          <w:p w14:paraId="44CA7081" w14:textId="5B65C416" w:rsidR="00C1167C" w:rsidRPr="009D2421" w:rsidRDefault="00C1167C" w:rsidP="0089282E">
            <w:pPr>
              <w:pStyle w:val="Odstavecseseznamem"/>
              <w:numPr>
                <w:ilvl w:val="0"/>
                <w:numId w:val="10"/>
              </w:numPr>
              <w:ind w:left="357" w:hanging="284"/>
              <w:rPr>
                <w:rFonts w:ascii="Calibri" w:hAnsi="Calibri" w:cs="Calibri"/>
                <w:color w:val="000000"/>
                <w:sz w:val="20"/>
                <w:szCs w:val="20"/>
              </w:rPr>
            </w:pPr>
            <w:r w:rsidRPr="009D2421">
              <w:rPr>
                <w:rFonts w:ascii="Calibri" w:hAnsi="Calibri" w:cs="Calibri"/>
                <w:sz w:val="20"/>
                <w:szCs w:val="20"/>
              </w:rPr>
              <w:t>Virtualizace procesoru a síťové karty</w:t>
            </w:r>
          </w:p>
          <w:p w14:paraId="019086C1" w14:textId="2DF901E5" w:rsidR="00C1167C" w:rsidRPr="009D2421" w:rsidRDefault="00C1167C" w:rsidP="0089282E">
            <w:pPr>
              <w:pStyle w:val="Odstavecseseznamem"/>
              <w:numPr>
                <w:ilvl w:val="0"/>
                <w:numId w:val="10"/>
              </w:numPr>
              <w:ind w:left="357" w:hanging="284"/>
              <w:rPr>
                <w:rFonts w:ascii="Calibri" w:hAnsi="Calibri" w:cs="Calibri"/>
                <w:color w:val="000000"/>
                <w:sz w:val="20"/>
                <w:szCs w:val="20"/>
              </w:rPr>
            </w:pPr>
            <w:r w:rsidRPr="009D2421">
              <w:rPr>
                <w:rFonts w:ascii="Calibri" w:hAnsi="Calibri" w:cs="Calibri"/>
                <w:sz w:val="20"/>
                <w:szCs w:val="20"/>
              </w:rPr>
              <w:t>Technologie 64 bit</w:t>
            </w:r>
          </w:p>
        </w:tc>
        <w:tc>
          <w:tcPr>
            <w:tcW w:w="1134" w:type="dxa"/>
            <w:tcBorders>
              <w:right w:val="single" w:sz="4" w:space="0" w:color="auto"/>
            </w:tcBorders>
            <w:vAlign w:val="center"/>
          </w:tcPr>
          <w:p w14:paraId="05158CB3"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E3FF4" w14:textId="22061ABF"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5130C3F2" w14:textId="77777777" w:rsidTr="0089282E">
        <w:trPr>
          <w:trHeight w:val="465"/>
        </w:trPr>
        <w:tc>
          <w:tcPr>
            <w:tcW w:w="710" w:type="dxa"/>
            <w:shd w:val="clear" w:color="000000" w:fill="F2F2F2"/>
            <w:noWrap/>
            <w:vAlign w:val="center"/>
            <w:hideMark/>
          </w:tcPr>
          <w:p w14:paraId="349429D3" w14:textId="1D86C9C5"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3</w:t>
            </w:r>
            <w:r w:rsidRPr="00707DD7">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33156536" w14:textId="7BFEBFAB" w:rsidR="00C1167C" w:rsidRPr="005C7E80" w:rsidRDefault="00C1167C" w:rsidP="00707DD7">
            <w:pPr>
              <w:spacing w:after="0" w:line="240" w:lineRule="auto"/>
              <w:rPr>
                <w:rFonts w:ascii="Calibri" w:eastAsia="Times New Roman" w:hAnsi="Calibri" w:cs="Calibri"/>
                <w:b/>
                <w:bCs/>
                <w:color w:val="000000"/>
                <w:sz w:val="20"/>
                <w:szCs w:val="20"/>
                <w:lang w:eastAsia="cs-CZ"/>
              </w:rPr>
            </w:pPr>
            <w:r w:rsidRPr="005C7E80">
              <w:rPr>
                <w:rFonts w:ascii="Calibri" w:eastAsia="Times New Roman" w:hAnsi="Calibri" w:cs="Calibri"/>
                <w:b/>
                <w:bCs/>
                <w:color w:val="000000"/>
                <w:sz w:val="20"/>
                <w:szCs w:val="20"/>
                <w:lang w:eastAsia="cs-CZ"/>
              </w:rPr>
              <w:t>Operační paměť</w:t>
            </w:r>
          </w:p>
        </w:tc>
        <w:tc>
          <w:tcPr>
            <w:tcW w:w="3402" w:type="dxa"/>
            <w:shd w:val="clear" w:color="auto" w:fill="auto"/>
            <w:vAlign w:val="center"/>
            <w:hideMark/>
          </w:tcPr>
          <w:p w14:paraId="6C8BCE7E" w14:textId="77777777" w:rsidR="00437C46" w:rsidRPr="00437C46" w:rsidRDefault="00C1167C" w:rsidP="00437C46">
            <w:pPr>
              <w:pStyle w:val="Odstavecseseznamem"/>
              <w:numPr>
                <w:ilvl w:val="0"/>
                <w:numId w:val="51"/>
              </w:numPr>
              <w:ind w:left="357" w:hanging="284"/>
              <w:rPr>
                <w:rFonts w:ascii="Calibri" w:hAnsi="Calibri" w:cs="Calibri"/>
                <w:color w:val="000000"/>
                <w:sz w:val="20"/>
                <w:szCs w:val="20"/>
              </w:rPr>
            </w:pPr>
            <w:r w:rsidRPr="00437C46">
              <w:rPr>
                <w:rFonts w:ascii="Calibri" w:hAnsi="Calibri" w:cs="Calibri"/>
                <w:color w:val="000000"/>
                <w:sz w:val="20"/>
                <w:szCs w:val="20"/>
              </w:rPr>
              <w:t>Minimálně 8 GB DDR4, nesmí být obsazeny všechny sloty</w:t>
            </w:r>
          </w:p>
          <w:p w14:paraId="2C3ECCED" w14:textId="6601C267" w:rsidR="00E93B48" w:rsidRPr="00437C46" w:rsidRDefault="00C1167C" w:rsidP="00437C46">
            <w:pPr>
              <w:pStyle w:val="Odstavecseseznamem"/>
              <w:numPr>
                <w:ilvl w:val="0"/>
                <w:numId w:val="51"/>
              </w:numPr>
              <w:ind w:left="357" w:hanging="284"/>
              <w:rPr>
                <w:rFonts w:ascii="Calibri" w:hAnsi="Calibri" w:cs="Calibri"/>
                <w:color w:val="000000"/>
                <w:sz w:val="20"/>
                <w:szCs w:val="20"/>
              </w:rPr>
            </w:pPr>
            <w:r w:rsidRPr="00437C46">
              <w:rPr>
                <w:rFonts w:ascii="Calibri" w:hAnsi="Calibri" w:cs="Calibri"/>
                <w:color w:val="000000"/>
                <w:sz w:val="20"/>
                <w:szCs w:val="20"/>
              </w:rPr>
              <w:t xml:space="preserve">možnost osazení </w:t>
            </w:r>
            <w:r w:rsidR="00114A06" w:rsidRPr="00437C46">
              <w:rPr>
                <w:rFonts w:ascii="Calibri" w:hAnsi="Calibri" w:cs="Calibri"/>
                <w:color w:val="000000"/>
                <w:sz w:val="20"/>
                <w:szCs w:val="20"/>
              </w:rPr>
              <w:t>až</w:t>
            </w:r>
            <w:r w:rsidRPr="00437C46">
              <w:rPr>
                <w:rFonts w:ascii="Calibri" w:hAnsi="Calibri" w:cs="Calibri"/>
                <w:color w:val="000000"/>
                <w:sz w:val="20"/>
                <w:szCs w:val="20"/>
              </w:rPr>
              <w:t xml:space="preserve"> </w:t>
            </w:r>
            <w:r w:rsidR="00114A06" w:rsidRPr="00437C46">
              <w:rPr>
                <w:rFonts w:ascii="Calibri" w:hAnsi="Calibri" w:cs="Calibri"/>
                <w:color w:val="000000"/>
                <w:sz w:val="20"/>
                <w:szCs w:val="20"/>
              </w:rPr>
              <w:t>64</w:t>
            </w:r>
            <w:r w:rsidRPr="00437C46">
              <w:rPr>
                <w:rFonts w:ascii="Calibri" w:hAnsi="Calibri" w:cs="Calibri"/>
                <w:color w:val="000000"/>
                <w:sz w:val="20"/>
                <w:szCs w:val="20"/>
              </w:rPr>
              <w:t xml:space="preserve"> GB RAM</w:t>
            </w:r>
          </w:p>
          <w:p w14:paraId="56D88F20" w14:textId="76BA2685" w:rsidR="00C1167C" w:rsidRPr="009D2421" w:rsidRDefault="00C1167C" w:rsidP="00437C46">
            <w:pPr>
              <w:pStyle w:val="Odstavecseseznamem"/>
              <w:numPr>
                <w:ilvl w:val="0"/>
                <w:numId w:val="11"/>
              </w:numPr>
              <w:ind w:left="357" w:hanging="284"/>
              <w:rPr>
                <w:rFonts w:ascii="Calibri" w:hAnsi="Calibri" w:cs="Calibri"/>
                <w:color w:val="000000"/>
                <w:sz w:val="20"/>
                <w:szCs w:val="20"/>
              </w:rPr>
            </w:pPr>
            <w:r w:rsidRPr="009D2421">
              <w:rPr>
                <w:rFonts w:ascii="Calibri" w:hAnsi="Calibri" w:cs="Calibri"/>
                <w:color w:val="000000"/>
                <w:sz w:val="20"/>
                <w:szCs w:val="20"/>
              </w:rPr>
              <w:t>podpora Windows 10</w:t>
            </w:r>
            <w:r w:rsidR="00E93B48"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Virtualization-based</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Security</w:t>
            </w:r>
            <w:proofErr w:type="spellEnd"/>
            <w:r w:rsidRPr="009D2421">
              <w:rPr>
                <w:rFonts w:ascii="Calibri" w:hAnsi="Calibri" w:cs="Calibri"/>
                <w:color w:val="000000"/>
                <w:sz w:val="20"/>
                <w:szCs w:val="20"/>
              </w:rPr>
              <w:t xml:space="preserve"> (VBS) – VT-x, SLAT, VT-D, WSMT, UEFI MAT, EFI </w:t>
            </w:r>
            <w:proofErr w:type="spellStart"/>
            <w:r w:rsidRPr="009D2421">
              <w:rPr>
                <w:rFonts w:ascii="Calibri" w:hAnsi="Calibri" w:cs="Calibri"/>
                <w:color w:val="000000"/>
                <w:sz w:val="20"/>
                <w:szCs w:val="20"/>
              </w:rPr>
              <w:t>Page</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Protections</w:t>
            </w:r>
            <w:proofErr w:type="spellEnd"/>
            <w:r w:rsidRPr="009D2421">
              <w:rPr>
                <w:rFonts w:ascii="Calibri" w:hAnsi="Calibri" w:cs="Calibri"/>
                <w:color w:val="000000"/>
                <w:sz w:val="20"/>
                <w:szCs w:val="20"/>
              </w:rPr>
              <w:t>, MOR v2 (nebo ekvivalentní)</w:t>
            </w:r>
          </w:p>
        </w:tc>
        <w:tc>
          <w:tcPr>
            <w:tcW w:w="1134" w:type="dxa"/>
            <w:tcBorders>
              <w:right w:val="single" w:sz="4" w:space="0" w:color="auto"/>
            </w:tcBorders>
            <w:vAlign w:val="center"/>
          </w:tcPr>
          <w:p w14:paraId="123CC944"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7958B" w14:textId="4734B887"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258B55D8" w14:textId="77777777" w:rsidTr="0089282E">
        <w:trPr>
          <w:trHeight w:val="692"/>
        </w:trPr>
        <w:tc>
          <w:tcPr>
            <w:tcW w:w="710" w:type="dxa"/>
            <w:shd w:val="clear" w:color="000000" w:fill="F2F2F2"/>
            <w:noWrap/>
            <w:vAlign w:val="center"/>
            <w:hideMark/>
          </w:tcPr>
          <w:p w14:paraId="56D9FB92" w14:textId="690DBB65"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4</w:t>
            </w:r>
            <w:r w:rsidRPr="00707DD7">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0394F605" w14:textId="4A1D335A" w:rsidR="00C1167C" w:rsidRPr="005C7E80" w:rsidRDefault="00C1167C" w:rsidP="00707DD7">
            <w:pPr>
              <w:spacing w:after="0" w:line="240" w:lineRule="auto"/>
              <w:rPr>
                <w:rFonts w:ascii="Calibri" w:eastAsia="Times New Roman" w:hAnsi="Calibri" w:cs="Calibri"/>
                <w:b/>
                <w:bCs/>
                <w:color w:val="000000"/>
                <w:sz w:val="20"/>
                <w:szCs w:val="20"/>
                <w:lang w:eastAsia="cs-CZ"/>
              </w:rPr>
            </w:pPr>
            <w:r w:rsidRPr="005C7E80">
              <w:rPr>
                <w:rFonts w:ascii="Calibri" w:eastAsia="Times New Roman" w:hAnsi="Calibri" w:cs="Calibri"/>
                <w:b/>
                <w:bCs/>
                <w:color w:val="000000"/>
                <w:sz w:val="20"/>
                <w:szCs w:val="20"/>
                <w:lang w:eastAsia="cs-CZ"/>
              </w:rPr>
              <w:t>Pevný disk</w:t>
            </w:r>
          </w:p>
        </w:tc>
        <w:tc>
          <w:tcPr>
            <w:tcW w:w="3402" w:type="dxa"/>
            <w:shd w:val="clear" w:color="auto" w:fill="auto"/>
            <w:vAlign w:val="center"/>
            <w:hideMark/>
          </w:tcPr>
          <w:p w14:paraId="321ED665" w14:textId="77777777" w:rsidR="00E93B48" w:rsidRPr="009D2421" w:rsidRDefault="00E93B48" w:rsidP="008F6311">
            <w:pPr>
              <w:pStyle w:val="Odstavecseseznamem"/>
              <w:numPr>
                <w:ilvl w:val="0"/>
                <w:numId w:val="16"/>
              </w:numPr>
              <w:ind w:left="357" w:hanging="284"/>
              <w:rPr>
                <w:rFonts w:ascii="Calibri" w:hAnsi="Calibri" w:cs="Calibri"/>
                <w:color w:val="000000"/>
                <w:sz w:val="20"/>
                <w:szCs w:val="20"/>
              </w:rPr>
            </w:pPr>
            <w:r w:rsidRPr="009D2421">
              <w:rPr>
                <w:rFonts w:ascii="Calibri" w:hAnsi="Calibri" w:cs="Calibri"/>
                <w:color w:val="000000"/>
                <w:sz w:val="20"/>
                <w:szCs w:val="20"/>
              </w:rPr>
              <w:t>Technologie SSD M2</w:t>
            </w:r>
          </w:p>
          <w:p w14:paraId="3887587D" w14:textId="77777777" w:rsidR="00C1167C" w:rsidRPr="009D2421" w:rsidRDefault="00E93B48" w:rsidP="008F6311">
            <w:pPr>
              <w:pStyle w:val="Odstavecseseznamem"/>
              <w:numPr>
                <w:ilvl w:val="0"/>
                <w:numId w:val="16"/>
              </w:numPr>
              <w:ind w:left="357" w:hanging="284"/>
              <w:rPr>
                <w:rFonts w:ascii="Calibri" w:hAnsi="Calibri" w:cs="Calibri"/>
                <w:color w:val="000000"/>
                <w:sz w:val="20"/>
                <w:szCs w:val="20"/>
              </w:rPr>
            </w:pPr>
            <w:r w:rsidRPr="009D2421">
              <w:rPr>
                <w:rFonts w:ascii="Calibri" w:hAnsi="Calibri" w:cs="Calibri"/>
                <w:color w:val="000000"/>
                <w:sz w:val="20"/>
                <w:szCs w:val="20"/>
              </w:rPr>
              <w:t xml:space="preserve">minimální kapacita </w:t>
            </w:r>
            <w:r w:rsidRPr="009D2421">
              <w:rPr>
                <w:rFonts w:ascii="Calibri" w:hAnsi="Calibri" w:cs="Calibri"/>
                <w:sz w:val="20"/>
                <w:szCs w:val="20"/>
              </w:rPr>
              <w:t>250 GB</w:t>
            </w:r>
          </w:p>
          <w:p w14:paraId="04AED977" w14:textId="038E3A06" w:rsidR="00E93B48" w:rsidRPr="009D2421" w:rsidRDefault="00E93B48" w:rsidP="008F6311">
            <w:pPr>
              <w:pStyle w:val="Odstavecseseznamem"/>
              <w:numPr>
                <w:ilvl w:val="0"/>
                <w:numId w:val="16"/>
              </w:numPr>
              <w:ind w:left="357" w:hanging="284"/>
              <w:rPr>
                <w:rFonts w:ascii="Calibri" w:hAnsi="Calibri" w:cs="Calibri"/>
                <w:color w:val="000000"/>
                <w:sz w:val="20"/>
                <w:szCs w:val="20"/>
              </w:rPr>
            </w:pPr>
            <w:r w:rsidRPr="009D2421">
              <w:rPr>
                <w:rFonts w:ascii="Calibri" w:hAnsi="Calibri" w:cs="Calibri"/>
                <w:color w:val="000000"/>
                <w:sz w:val="20"/>
                <w:szCs w:val="20"/>
              </w:rPr>
              <w:t>Rychlost čtení / zápis MB / sec min. 2000/2000</w:t>
            </w:r>
          </w:p>
        </w:tc>
        <w:tc>
          <w:tcPr>
            <w:tcW w:w="1134" w:type="dxa"/>
            <w:tcBorders>
              <w:right w:val="single" w:sz="4" w:space="0" w:color="auto"/>
            </w:tcBorders>
            <w:vAlign w:val="center"/>
          </w:tcPr>
          <w:p w14:paraId="02CB4AD5"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94DD2" w14:textId="68A8C8B1"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4D0CFE0C" w14:textId="77777777" w:rsidTr="0089282E">
        <w:trPr>
          <w:trHeight w:val="677"/>
        </w:trPr>
        <w:tc>
          <w:tcPr>
            <w:tcW w:w="710" w:type="dxa"/>
            <w:shd w:val="clear" w:color="000000" w:fill="F2F2F2"/>
            <w:noWrap/>
            <w:vAlign w:val="center"/>
            <w:hideMark/>
          </w:tcPr>
          <w:p w14:paraId="6D69102A" w14:textId="428A0F8C"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5</w:t>
            </w:r>
            <w:r w:rsidRPr="00707DD7">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729E0D25" w14:textId="00815CCB" w:rsidR="00C1167C" w:rsidRPr="005C7E80" w:rsidRDefault="00E93B48" w:rsidP="00707DD7">
            <w:pPr>
              <w:spacing w:after="0" w:line="240" w:lineRule="auto"/>
              <w:rPr>
                <w:rFonts w:ascii="Calibri" w:eastAsia="Times New Roman" w:hAnsi="Calibri" w:cs="Calibri"/>
                <w:b/>
                <w:bCs/>
                <w:color w:val="000000"/>
                <w:sz w:val="20"/>
                <w:szCs w:val="20"/>
                <w:lang w:eastAsia="cs-CZ"/>
              </w:rPr>
            </w:pPr>
            <w:r w:rsidRPr="005C7E80">
              <w:rPr>
                <w:rFonts w:ascii="Calibri" w:eastAsia="Times New Roman" w:hAnsi="Calibri" w:cs="Calibri"/>
                <w:b/>
                <w:bCs/>
                <w:color w:val="000000"/>
                <w:sz w:val="20"/>
                <w:szCs w:val="20"/>
                <w:lang w:eastAsia="cs-CZ"/>
              </w:rPr>
              <w:t xml:space="preserve">Základní </w:t>
            </w:r>
            <w:proofErr w:type="gramStart"/>
            <w:r w:rsidRPr="005C7E80">
              <w:rPr>
                <w:rFonts w:ascii="Calibri" w:eastAsia="Times New Roman" w:hAnsi="Calibri" w:cs="Calibri"/>
                <w:b/>
                <w:bCs/>
                <w:color w:val="000000"/>
                <w:sz w:val="20"/>
                <w:szCs w:val="20"/>
                <w:lang w:eastAsia="cs-CZ"/>
              </w:rPr>
              <w:t xml:space="preserve">deska - </w:t>
            </w:r>
            <w:r w:rsidR="00C1167C" w:rsidRPr="005C7E80">
              <w:rPr>
                <w:rFonts w:ascii="Calibri" w:eastAsia="Times New Roman" w:hAnsi="Calibri" w:cs="Calibri"/>
                <w:b/>
                <w:bCs/>
                <w:color w:val="000000"/>
                <w:sz w:val="20"/>
                <w:szCs w:val="20"/>
                <w:lang w:eastAsia="cs-CZ"/>
              </w:rPr>
              <w:t>Grafická</w:t>
            </w:r>
            <w:proofErr w:type="gramEnd"/>
            <w:r w:rsidR="00C1167C" w:rsidRPr="005C7E80">
              <w:rPr>
                <w:rFonts w:ascii="Calibri" w:eastAsia="Times New Roman" w:hAnsi="Calibri" w:cs="Calibri"/>
                <w:b/>
                <w:bCs/>
                <w:color w:val="000000"/>
                <w:sz w:val="20"/>
                <w:szCs w:val="20"/>
                <w:lang w:eastAsia="cs-CZ"/>
              </w:rPr>
              <w:t xml:space="preserve"> karta</w:t>
            </w:r>
          </w:p>
        </w:tc>
        <w:tc>
          <w:tcPr>
            <w:tcW w:w="3402" w:type="dxa"/>
            <w:shd w:val="clear" w:color="auto" w:fill="auto"/>
            <w:vAlign w:val="center"/>
            <w:hideMark/>
          </w:tcPr>
          <w:p w14:paraId="35DCB19B" w14:textId="3F36E05E" w:rsidR="00E93B48" w:rsidRPr="009D2421" w:rsidRDefault="00E93B48" w:rsidP="008F6311">
            <w:pPr>
              <w:pStyle w:val="Odstavecseseznamem"/>
              <w:numPr>
                <w:ilvl w:val="0"/>
                <w:numId w:val="12"/>
              </w:numPr>
              <w:ind w:left="357" w:hanging="284"/>
              <w:rPr>
                <w:rFonts w:ascii="Calibri" w:hAnsi="Calibri" w:cs="Calibri"/>
                <w:color w:val="000000"/>
                <w:sz w:val="20"/>
                <w:szCs w:val="20"/>
              </w:rPr>
            </w:pPr>
            <w:r w:rsidRPr="009D2421">
              <w:rPr>
                <w:rFonts w:ascii="Calibri" w:hAnsi="Calibri" w:cs="Calibri"/>
                <w:color w:val="000000"/>
                <w:sz w:val="20"/>
                <w:szCs w:val="20"/>
              </w:rPr>
              <w:t>integrovaná</w:t>
            </w:r>
          </w:p>
          <w:p w14:paraId="6E964725" w14:textId="132B3136" w:rsidR="00E93B48" w:rsidRPr="009D2421" w:rsidRDefault="00E93B48" w:rsidP="008F6311">
            <w:pPr>
              <w:pStyle w:val="Odstavecseseznamem"/>
              <w:numPr>
                <w:ilvl w:val="0"/>
                <w:numId w:val="12"/>
              </w:numPr>
              <w:ind w:left="357" w:hanging="284"/>
              <w:rPr>
                <w:rFonts w:ascii="Calibri" w:hAnsi="Calibri" w:cs="Calibri"/>
                <w:color w:val="000000"/>
                <w:sz w:val="20"/>
                <w:szCs w:val="20"/>
              </w:rPr>
            </w:pPr>
            <w:r w:rsidRPr="009D2421">
              <w:rPr>
                <w:rFonts w:ascii="Calibri" w:hAnsi="Calibri" w:cs="Calibri"/>
                <w:color w:val="000000"/>
                <w:sz w:val="20"/>
                <w:szCs w:val="20"/>
              </w:rPr>
              <w:t>podpora práce více</w:t>
            </w:r>
            <w:r w:rsidR="00BD2C58" w:rsidRPr="009D2421">
              <w:rPr>
                <w:rFonts w:ascii="Calibri" w:hAnsi="Calibri" w:cs="Calibri"/>
                <w:color w:val="000000"/>
                <w:sz w:val="20"/>
                <w:szCs w:val="20"/>
              </w:rPr>
              <w:t xml:space="preserve"> monitorů </w:t>
            </w:r>
            <w:proofErr w:type="gramStart"/>
            <w:r w:rsidR="00BD2C58" w:rsidRPr="009D2421">
              <w:rPr>
                <w:rFonts w:ascii="Calibri" w:hAnsi="Calibri" w:cs="Calibri"/>
                <w:color w:val="000000"/>
                <w:sz w:val="20"/>
                <w:szCs w:val="20"/>
              </w:rPr>
              <w:t xml:space="preserve">současně - </w:t>
            </w:r>
            <w:r w:rsidRPr="009D2421">
              <w:rPr>
                <w:rFonts w:ascii="Calibri" w:hAnsi="Calibri" w:cs="Calibri"/>
                <w:color w:val="000000"/>
                <w:sz w:val="20"/>
                <w:szCs w:val="20"/>
              </w:rPr>
              <w:t>minimálně</w:t>
            </w:r>
            <w:proofErr w:type="gramEnd"/>
            <w:r w:rsidRPr="009D2421">
              <w:rPr>
                <w:rFonts w:ascii="Calibri" w:hAnsi="Calibri" w:cs="Calibri"/>
                <w:color w:val="000000"/>
                <w:sz w:val="20"/>
                <w:szCs w:val="20"/>
              </w:rPr>
              <w:t xml:space="preserve"> 2 monitory</w:t>
            </w:r>
          </w:p>
          <w:p w14:paraId="346B483E" w14:textId="753ACF2D" w:rsidR="00C1167C" w:rsidRPr="009D2421" w:rsidRDefault="00E93B48" w:rsidP="008F6311">
            <w:pPr>
              <w:pStyle w:val="Odstavecseseznamem"/>
              <w:numPr>
                <w:ilvl w:val="0"/>
                <w:numId w:val="12"/>
              </w:numPr>
              <w:ind w:left="357" w:hanging="284"/>
              <w:rPr>
                <w:rFonts w:ascii="Calibri" w:hAnsi="Calibri" w:cs="Calibri"/>
                <w:color w:val="000000"/>
                <w:sz w:val="20"/>
                <w:szCs w:val="20"/>
              </w:rPr>
            </w:pPr>
            <w:r w:rsidRPr="009D2421">
              <w:rPr>
                <w:rFonts w:ascii="Calibri" w:hAnsi="Calibri" w:cs="Calibri"/>
                <w:color w:val="000000"/>
                <w:sz w:val="20"/>
                <w:szCs w:val="20"/>
              </w:rPr>
              <w:t>minimálně 1x digitální připojení k externímu monitoru (DP/HDMI standard)</w:t>
            </w:r>
          </w:p>
        </w:tc>
        <w:tc>
          <w:tcPr>
            <w:tcW w:w="1134" w:type="dxa"/>
            <w:tcBorders>
              <w:right w:val="single" w:sz="4" w:space="0" w:color="auto"/>
            </w:tcBorders>
            <w:vAlign w:val="center"/>
          </w:tcPr>
          <w:p w14:paraId="1874D375"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F397C" w14:textId="58544BA7"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0E70E668" w14:textId="77777777" w:rsidTr="0089282E">
        <w:trPr>
          <w:trHeight w:val="541"/>
        </w:trPr>
        <w:tc>
          <w:tcPr>
            <w:tcW w:w="710" w:type="dxa"/>
            <w:shd w:val="clear" w:color="000000" w:fill="F2F2F2"/>
            <w:noWrap/>
            <w:vAlign w:val="center"/>
            <w:hideMark/>
          </w:tcPr>
          <w:p w14:paraId="067AEE73" w14:textId="4417A9EE"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5</w:t>
            </w:r>
            <w:r w:rsidRPr="00707DD7">
              <w:rPr>
                <w:rFonts w:ascii="Calibri" w:eastAsia="Times New Roman" w:hAnsi="Calibri" w:cs="Calibri"/>
                <w:b/>
                <w:bCs/>
                <w:color w:val="000000"/>
                <w:sz w:val="20"/>
                <w:szCs w:val="20"/>
                <w:lang w:eastAsia="cs-CZ"/>
              </w:rPr>
              <w:t>.</w:t>
            </w:r>
            <w:r w:rsidR="005C7E80">
              <w:rPr>
                <w:rFonts w:ascii="Calibri" w:eastAsia="Times New Roman" w:hAnsi="Calibri" w:cs="Calibri"/>
                <w:b/>
                <w:bCs/>
                <w:color w:val="000000"/>
                <w:sz w:val="20"/>
                <w:szCs w:val="20"/>
                <w:lang w:eastAsia="cs-CZ"/>
              </w:rPr>
              <w:t>2</w:t>
            </w:r>
          </w:p>
        </w:tc>
        <w:tc>
          <w:tcPr>
            <w:tcW w:w="1417" w:type="dxa"/>
            <w:shd w:val="clear" w:color="000000" w:fill="DEEAF6"/>
            <w:vAlign w:val="center"/>
            <w:hideMark/>
          </w:tcPr>
          <w:p w14:paraId="351A6E52" w14:textId="0E498AE5" w:rsidR="00C1167C" w:rsidRPr="005C7E80" w:rsidRDefault="00E93B48" w:rsidP="00707DD7">
            <w:pPr>
              <w:spacing w:after="0" w:line="240" w:lineRule="auto"/>
              <w:rPr>
                <w:rFonts w:ascii="Calibri" w:eastAsia="Times New Roman" w:hAnsi="Calibri" w:cs="Calibri"/>
                <w:b/>
                <w:bCs/>
                <w:color w:val="000000"/>
                <w:sz w:val="20"/>
                <w:szCs w:val="20"/>
                <w:lang w:eastAsia="cs-CZ"/>
              </w:rPr>
            </w:pPr>
            <w:r w:rsidRPr="005C7E80">
              <w:rPr>
                <w:rFonts w:ascii="Calibri" w:eastAsia="Times New Roman" w:hAnsi="Calibri" w:cs="Calibri"/>
                <w:b/>
                <w:bCs/>
                <w:color w:val="000000"/>
                <w:sz w:val="20"/>
                <w:szCs w:val="20"/>
                <w:lang w:eastAsia="cs-CZ"/>
              </w:rPr>
              <w:t xml:space="preserve">Základní </w:t>
            </w:r>
            <w:proofErr w:type="gramStart"/>
            <w:r w:rsidRPr="005C7E80">
              <w:rPr>
                <w:rFonts w:ascii="Calibri" w:eastAsia="Times New Roman" w:hAnsi="Calibri" w:cs="Calibri"/>
                <w:b/>
                <w:bCs/>
                <w:color w:val="000000"/>
                <w:sz w:val="20"/>
                <w:szCs w:val="20"/>
                <w:lang w:eastAsia="cs-CZ"/>
              </w:rPr>
              <w:t xml:space="preserve">deska - </w:t>
            </w:r>
            <w:r w:rsidR="00C1167C" w:rsidRPr="005C7E80">
              <w:rPr>
                <w:rFonts w:ascii="Calibri" w:eastAsia="Times New Roman" w:hAnsi="Calibri" w:cs="Calibri"/>
                <w:b/>
                <w:bCs/>
                <w:color w:val="000000"/>
                <w:sz w:val="20"/>
                <w:szCs w:val="20"/>
                <w:lang w:eastAsia="cs-CZ"/>
              </w:rPr>
              <w:t>Síťová</w:t>
            </w:r>
            <w:proofErr w:type="gramEnd"/>
            <w:r w:rsidR="00C1167C" w:rsidRPr="005C7E80">
              <w:rPr>
                <w:rFonts w:ascii="Calibri" w:eastAsia="Times New Roman" w:hAnsi="Calibri" w:cs="Calibri"/>
                <w:b/>
                <w:bCs/>
                <w:color w:val="000000"/>
                <w:sz w:val="20"/>
                <w:szCs w:val="20"/>
                <w:lang w:eastAsia="cs-CZ"/>
              </w:rPr>
              <w:t xml:space="preserve"> karta</w:t>
            </w:r>
          </w:p>
        </w:tc>
        <w:tc>
          <w:tcPr>
            <w:tcW w:w="3402" w:type="dxa"/>
            <w:shd w:val="clear" w:color="auto" w:fill="auto"/>
            <w:vAlign w:val="center"/>
            <w:hideMark/>
          </w:tcPr>
          <w:p w14:paraId="520710A3" w14:textId="16C68E63" w:rsidR="00C1167C" w:rsidRPr="009D2421" w:rsidRDefault="00E93B48" w:rsidP="008F6311">
            <w:pPr>
              <w:pStyle w:val="Odstavecseseznamem"/>
              <w:numPr>
                <w:ilvl w:val="0"/>
                <w:numId w:val="26"/>
              </w:numPr>
              <w:ind w:left="357" w:hanging="284"/>
              <w:rPr>
                <w:rFonts w:ascii="Calibri" w:hAnsi="Calibri" w:cs="Calibri"/>
                <w:color w:val="000000"/>
                <w:sz w:val="20"/>
                <w:szCs w:val="20"/>
              </w:rPr>
            </w:pPr>
            <w:r w:rsidRPr="009D2421">
              <w:rPr>
                <w:rFonts w:ascii="Calibri" w:hAnsi="Calibri" w:cs="Calibri"/>
                <w:color w:val="000000"/>
                <w:sz w:val="20"/>
                <w:szCs w:val="20"/>
              </w:rPr>
              <w:t xml:space="preserve">Integrovaná síťová karta - 100/1000 Mbit/sec, RJ45, </w:t>
            </w:r>
            <w:proofErr w:type="spellStart"/>
            <w:r w:rsidRPr="009D2421">
              <w:rPr>
                <w:rFonts w:ascii="Calibri" w:hAnsi="Calibri" w:cs="Calibri"/>
                <w:color w:val="000000"/>
                <w:sz w:val="20"/>
                <w:szCs w:val="20"/>
              </w:rPr>
              <w:t>Wake</w:t>
            </w:r>
            <w:proofErr w:type="spellEnd"/>
            <w:r w:rsidRPr="009D2421">
              <w:rPr>
                <w:rFonts w:ascii="Calibri" w:hAnsi="Calibri" w:cs="Calibri"/>
                <w:color w:val="000000"/>
                <w:sz w:val="20"/>
                <w:szCs w:val="20"/>
              </w:rPr>
              <w:t xml:space="preserve"> on LAN, podpora 802.1X, PXE (</w:t>
            </w:r>
            <w:proofErr w:type="spellStart"/>
            <w:r w:rsidRPr="009D2421">
              <w:rPr>
                <w:rFonts w:ascii="Calibri" w:hAnsi="Calibri" w:cs="Calibri"/>
                <w:color w:val="000000"/>
                <w:sz w:val="20"/>
                <w:szCs w:val="20"/>
              </w:rPr>
              <w:t>Preboot</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eXecution</w:t>
            </w:r>
            <w:proofErr w:type="spellEnd"/>
            <w:r w:rsidRPr="009D2421">
              <w:rPr>
                <w:rFonts w:ascii="Calibri" w:hAnsi="Calibri" w:cs="Calibri"/>
                <w:color w:val="000000"/>
                <w:sz w:val="20"/>
                <w:szCs w:val="20"/>
              </w:rPr>
              <w:t xml:space="preserve"> Environment)</w:t>
            </w:r>
          </w:p>
        </w:tc>
        <w:tc>
          <w:tcPr>
            <w:tcW w:w="1134" w:type="dxa"/>
            <w:tcBorders>
              <w:right w:val="single" w:sz="4" w:space="0" w:color="auto"/>
            </w:tcBorders>
            <w:vAlign w:val="center"/>
          </w:tcPr>
          <w:p w14:paraId="553688E9"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616AD" w14:textId="304C6AF8"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36389F15" w14:textId="77777777" w:rsidTr="0089282E">
        <w:trPr>
          <w:trHeight w:val="526"/>
        </w:trPr>
        <w:tc>
          <w:tcPr>
            <w:tcW w:w="710" w:type="dxa"/>
            <w:shd w:val="clear" w:color="000000" w:fill="F2F2F2"/>
            <w:noWrap/>
            <w:vAlign w:val="center"/>
            <w:hideMark/>
          </w:tcPr>
          <w:p w14:paraId="1C43EB7D" w14:textId="7BEEA9C6"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5</w:t>
            </w:r>
            <w:r w:rsidRPr="00707DD7">
              <w:rPr>
                <w:rFonts w:ascii="Calibri" w:eastAsia="Times New Roman" w:hAnsi="Calibri" w:cs="Calibri"/>
                <w:b/>
                <w:bCs/>
                <w:color w:val="000000"/>
                <w:sz w:val="20"/>
                <w:szCs w:val="20"/>
                <w:lang w:eastAsia="cs-CZ"/>
              </w:rPr>
              <w:t>.</w:t>
            </w:r>
            <w:r w:rsidR="005C7E80">
              <w:rPr>
                <w:rFonts w:ascii="Calibri" w:eastAsia="Times New Roman" w:hAnsi="Calibri" w:cs="Calibri"/>
                <w:b/>
                <w:bCs/>
                <w:color w:val="000000"/>
                <w:sz w:val="20"/>
                <w:szCs w:val="20"/>
                <w:lang w:eastAsia="cs-CZ"/>
              </w:rPr>
              <w:t>3</w:t>
            </w:r>
          </w:p>
        </w:tc>
        <w:tc>
          <w:tcPr>
            <w:tcW w:w="1417" w:type="dxa"/>
            <w:shd w:val="clear" w:color="000000" w:fill="DEEAF6"/>
            <w:vAlign w:val="center"/>
            <w:hideMark/>
          </w:tcPr>
          <w:p w14:paraId="74ADEDBA" w14:textId="79443C7E" w:rsidR="00C1167C" w:rsidRPr="00316028" w:rsidRDefault="00BD2C58"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 xml:space="preserve">Základní deska – </w:t>
            </w:r>
            <w:r w:rsidR="00C1167C" w:rsidRPr="00316028">
              <w:rPr>
                <w:rFonts w:ascii="Calibri" w:eastAsia="Times New Roman" w:hAnsi="Calibri" w:cs="Calibri"/>
                <w:b/>
                <w:bCs/>
                <w:color w:val="000000"/>
                <w:sz w:val="20"/>
                <w:szCs w:val="20"/>
                <w:lang w:eastAsia="cs-CZ"/>
              </w:rPr>
              <w:t>Bezdrátov</w:t>
            </w:r>
            <w:r w:rsidRPr="00316028">
              <w:rPr>
                <w:rFonts w:ascii="Calibri" w:eastAsia="Times New Roman" w:hAnsi="Calibri" w:cs="Calibri"/>
                <w:b/>
                <w:bCs/>
                <w:color w:val="000000"/>
                <w:sz w:val="20"/>
                <w:szCs w:val="20"/>
                <w:lang w:eastAsia="cs-CZ"/>
              </w:rPr>
              <w:t>í připojení</w:t>
            </w:r>
          </w:p>
        </w:tc>
        <w:tc>
          <w:tcPr>
            <w:tcW w:w="3402" w:type="dxa"/>
            <w:shd w:val="clear" w:color="auto" w:fill="auto"/>
            <w:vAlign w:val="center"/>
            <w:hideMark/>
          </w:tcPr>
          <w:p w14:paraId="0CFD96B5" w14:textId="77777777" w:rsidR="00C1167C" w:rsidRPr="009D2421" w:rsidRDefault="00BD2C58" w:rsidP="008F6311">
            <w:pPr>
              <w:pStyle w:val="Odstavecseseznamem"/>
              <w:numPr>
                <w:ilvl w:val="0"/>
                <w:numId w:val="21"/>
              </w:numPr>
              <w:ind w:left="357" w:hanging="284"/>
              <w:rPr>
                <w:rFonts w:ascii="Calibri" w:hAnsi="Calibri" w:cs="Calibri"/>
                <w:color w:val="000000"/>
                <w:sz w:val="20"/>
                <w:szCs w:val="20"/>
              </w:rPr>
            </w:pPr>
            <w:proofErr w:type="spellStart"/>
            <w:r w:rsidRPr="009D2421">
              <w:rPr>
                <w:rFonts w:ascii="Calibri" w:hAnsi="Calibri" w:cs="Calibri"/>
                <w:color w:val="000000"/>
                <w:sz w:val="20"/>
                <w:szCs w:val="20"/>
              </w:rPr>
              <w:t>Wireles</w:t>
            </w:r>
            <w:proofErr w:type="spellEnd"/>
            <w:r w:rsidRPr="009D2421">
              <w:rPr>
                <w:rFonts w:ascii="Calibri" w:hAnsi="Calibri" w:cs="Calibri"/>
                <w:color w:val="000000"/>
                <w:sz w:val="20"/>
                <w:szCs w:val="20"/>
              </w:rPr>
              <w:t xml:space="preserve"> LAN 802.11 a/b/g/n/</w:t>
            </w:r>
            <w:proofErr w:type="spellStart"/>
            <w:r w:rsidRPr="009D2421">
              <w:rPr>
                <w:rFonts w:ascii="Calibri" w:hAnsi="Calibri" w:cs="Calibri"/>
                <w:color w:val="000000"/>
                <w:sz w:val="20"/>
                <w:szCs w:val="20"/>
              </w:rPr>
              <w:t>ac</w:t>
            </w:r>
            <w:proofErr w:type="spellEnd"/>
            <w:r w:rsidRPr="009D2421">
              <w:rPr>
                <w:rFonts w:ascii="Calibri" w:hAnsi="Calibri" w:cs="Calibri"/>
                <w:color w:val="000000"/>
                <w:sz w:val="20"/>
                <w:szCs w:val="20"/>
              </w:rPr>
              <w:t>/</w:t>
            </w:r>
            <w:proofErr w:type="spellStart"/>
            <w:r w:rsidRPr="009D2421">
              <w:rPr>
                <w:rFonts w:ascii="Calibri" w:hAnsi="Calibri" w:cs="Calibri"/>
                <w:color w:val="000000"/>
                <w:sz w:val="20"/>
                <w:szCs w:val="20"/>
              </w:rPr>
              <w:t>ax</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BlueTooth</w:t>
            </w:r>
            <w:proofErr w:type="spellEnd"/>
            <w:r w:rsidRPr="009D2421">
              <w:rPr>
                <w:rFonts w:ascii="Calibri" w:hAnsi="Calibri" w:cs="Calibri"/>
                <w:color w:val="000000"/>
                <w:sz w:val="20"/>
                <w:szCs w:val="20"/>
              </w:rPr>
              <w:t xml:space="preserve"> 5.0 LE</w:t>
            </w:r>
          </w:p>
          <w:p w14:paraId="4F85F82C" w14:textId="601DD69E" w:rsidR="00BD2C58" w:rsidRPr="008F6311" w:rsidRDefault="00BD2C58" w:rsidP="00707DD7">
            <w:pPr>
              <w:pStyle w:val="Odstavecseseznamem"/>
              <w:numPr>
                <w:ilvl w:val="0"/>
                <w:numId w:val="21"/>
              </w:numPr>
              <w:ind w:left="357" w:hanging="284"/>
              <w:rPr>
                <w:rFonts w:ascii="Calibri" w:hAnsi="Calibri" w:cs="Calibri"/>
                <w:color w:val="000000"/>
                <w:sz w:val="20"/>
                <w:szCs w:val="20"/>
              </w:rPr>
            </w:pPr>
            <w:r w:rsidRPr="009D2421">
              <w:rPr>
                <w:rFonts w:ascii="Calibri" w:hAnsi="Calibri" w:cs="Calibri"/>
                <w:color w:val="000000"/>
                <w:sz w:val="20"/>
                <w:szCs w:val="20"/>
              </w:rPr>
              <w:t xml:space="preserve">s podporou WPA-3 </w:t>
            </w:r>
            <w:proofErr w:type="spellStart"/>
            <w:r w:rsidRPr="009D2421">
              <w:rPr>
                <w:rFonts w:ascii="Calibri" w:hAnsi="Calibri" w:cs="Calibri"/>
                <w:color w:val="000000"/>
                <w:sz w:val="20"/>
                <w:szCs w:val="20"/>
              </w:rPr>
              <w:t>Entreprise</w:t>
            </w:r>
            <w:proofErr w:type="spellEnd"/>
          </w:p>
        </w:tc>
        <w:tc>
          <w:tcPr>
            <w:tcW w:w="1134" w:type="dxa"/>
            <w:tcBorders>
              <w:right w:val="single" w:sz="4" w:space="0" w:color="auto"/>
            </w:tcBorders>
            <w:vAlign w:val="center"/>
          </w:tcPr>
          <w:p w14:paraId="37682496"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E96B6" w14:textId="307797A0"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734A0891" w14:textId="77777777" w:rsidTr="0089282E">
        <w:trPr>
          <w:trHeight w:val="737"/>
        </w:trPr>
        <w:tc>
          <w:tcPr>
            <w:tcW w:w="710" w:type="dxa"/>
            <w:shd w:val="clear" w:color="000000" w:fill="F2F2F2"/>
            <w:noWrap/>
            <w:vAlign w:val="center"/>
            <w:hideMark/>
          </w:tcPr>
          <w:p w14:paraId="353BAFBD" w14:textId="1BD12BB1"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5</w:t>
            </w:r>
            <w:r w:rsidRPr="00707DD7">
              <w:rPr>
                <w:rFonts w:ascii="Calibri" w:eastAsia="Times New Roman" w:hAnsi="Calibri" w:cs="Calibri"/>
                <w:b/>
                <w:bCs/>
                <w:color w:val="000000"/>
                <w:sz w:val="20"/>
                <w:szCs w:val="20"/>
                <w:lang w:eastAsia="cs-CZ"/>
              </w:rPr>
              <w:t>.</w:t>
            </w:r>
            <w:r w:rsidR="005C7E80">
              <w:rPr>
                <w:rFonts w:ascii="Calibri" w:eastAsia="Times New Roman" w:hAnsi="Calibri" w:cs="Calibri"/>
                <w:b/>
                <w:bCs/>
                <w:color w:val="000000"/>
                <w:sz w:val="20"/>
                <w:szCs w:val="20"/>
                <w:lang w:eastAsia="cs-CZ"/>
              </w:rPr>
              <w:t>4</w:t>
            </w:r>
          </w:p>
        </w:tc>
        <w:tc>
          <w:tcPr>
            <w:tcW w:w="1417" w:type="dxa"/>
            <w:shd w:val="clear" w:color="000000" w:fill="DEEAF6"/>
            <w:vAlign w:val="center"/>
            <w:hideMark/>
          </w:tcPr>
          <w:p w14:paraId="4DD1A799" w14:textId="0F5D2057" w:rsidR="00C1167C" w:rsidRPr="00316028" w:rsidRDefault="00BD2C58"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 xml:space="preserve">Základní </w:t>
            </w:r>
            <w:proofErr w:type="gramStart"/>
            <w:r w:rsidRPr="00316028">
              <w:rPr>
                <w:rFonts w:ascii="Calibri" w:eastAsia="Times New Roman" w:hAnsi="Calibri" w:cs="Calibri"/>
                <w:b/>
                <w:bCs/>
                <w:color w:val="000000"/>
                <w:sz w:val="20"/>
                <w:szCs w:val="20"/>
                <w:lang w:eastAsia="cs-CZ"/>
              </w:rPr>
              <w:t xml:space="preserve">deska - </w:t>
            </w:r>
            <w:r w:rsidR="00C1167C" w:rsidRPr="00316028">
              <w:rPr>
                <w:rFonts w:ascii="Calibri" w:eastAsia="Times New Roman" w:hAnsi="Calibri" w:cs="Calibri"/>
                <w:b/>
                <w:bCs/>
                <w:color w:val="000000"/>
                <w:sz w:val="20"/>
                <w:szCs w:val="20"/>
                <w:lang w:eastAsia="cs-CZ"/>
              </w:rPr>
              <w:t>Zvuková</w:t>
            </w:r>
            <w:proofErr w:type="gramEnd"/>
            <w:r w:rsidR="00C1167C" w:rsidRPr="00316028">
              <w:rPr>
                <w:rFonts w:ascii="Calibri" w:eastAsia="Times New Roman" w:hAnsi="Calibri" w:cs="Calibri"/>
                <w:b/>
                <w:bCs/>
                <w:color w:val="000000"/>
                <w:sz w:val="20"/>
                <w:szCs w:val="20"/>
                <w:lang w:eastAsia="cs-CZ"/>
              </w:rPr>
              <w:t xml:space="preserve"> karta</w:t>
            </w:r>
          </w:p>
        </w:tc>
        <w:tc>
          <w:tcPr>
            <w:tcW w:w="3402" w:type="dxa"/>
            <w:shd w:val="clear" w:color="auto" w:fill="auto"/>
            <w:vAlign w:val="center"/>
            <w:hideMark/>
          </w:tcPr>
          <w:p w14:paraId="7F176C6C" w14:textId="6BE3ED05" w:rsidR="00C1167C" w:rsidRPr="009D2421" w:rsidRDefault="00BD2C58" w:rsidP="008F6311">
            <w:pPr>
              <w:pStyle w:val="Odstavecseseznamem"/>
              <w:numPr>
                <w:ilvl w:val="0"/>
                <w:numId w:val="27"/>
              </w:numPr>
              <w:ind w:left="357" w:hanging="284"/>
              <w:rPr>
                <w:rFonts w:ascii="Calibri" w:hAnsi="Calibri" w:cs="Calibri"/>
                <w:color w:val="000000"/>
                <w:sz w:val="20"/>
                <w:szCs w:val="20"/>
              </w:rPr>
            </w:pPr>
            <w:r w:rsidRPr="009D2421">
              <w:rPr>
                <w:rFonts w:ascii="Calibri" w:hAnsi="Calibri" w:cs="Calibri"/>
                <w:color w:val="000000"/>
                <w:sz w:val="20"/>
                <w:szCs w:val="20"/>
              </w:rPr>
              <w:t>Integrovaná zvuková karta</w:t>
            </w:r>
          </w:p>
        </w:tc>
        <w:tc>
          <w:tcPr>
            <w:tcW w:w="1134" w:type="dxa"/>
            <w:tcBorders>
              <w:right w:val="single" w:sz="4" w:space="0" w:color="auto"/>
            </w:tcBorders>
            <w:vAlign w:val="center"/>
          </w:tcPr>
          <w:p w14:paraId="7482F944"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77541" w14:textId="52EC4E64"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15F16A87" w14:textId="77777777" w:rsidTr="0089282E">
        <w:trPr>
          <w:trHeight w:val="662"/>
        </w:trPr>
        <w:tc>
          <w:tcPr>
            <w:tcW w:w="710" w:type="dxa"/>
            <w:shd w:val="clear" w:color="000000" w:fill="F2F2F2"/>
            <w:noWrap/>
            <w:vAlign w:val="center"/>
            <w:hideMark/>
          </w:tcPr>
          <w:p w14:paraId="7A37873A" w14:textId="68AB5091"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5</w:t>
            </w:r>
            <w:r w:rsidRPr="00707DD7">
              <w:rPr>
                <w:rFonts w:ascii="Calibri" w:eastAsia="Times New Roman" w:hAnsi="Calibri" w:cs="Calibri"/>
                <w:b/>
                <w:bCs/>
                <w:color w:val="000000"/>
                <w:sz w:val="20"/>
                <w:szCs w:val="20"/>
                <w:lang w:eastAsia="cs-CZ"/>
              </w:rPr>
              <w:t>.</w:t>
            </w:r>
            <w:r w:rsidR="005C7E80">
              <w:rPr>
                <w:rFonts w:ascii="Calibri" w:eastAsia="Times New Roman" w:hAnsi="Calibri" w:cs="Calibri"/>
                <w:b/>
                <w:bCs/>
                <w:color w:val="000000"/>
                <w:sz w:val="20"/>
                <w:szCs w:val="20"/>
                <w:lang w:eastAsia="cs-CZ"/>
              </w:rPr>
              <w:t>5</w:t>
            </w:r>
          </w:p>
        </w:tc>
        <w:tc>
          <w:tcPr>
            <w:tcW w:w="1417" w:type="dxa"/>
            <w:shd w:val="clear" w:color="000000" w:fill="DEEAF6"/>
            <w:vAlign w:val="center"/>
            <w:hideMark/>
          </w:tcPr>
          <w:p w14:paraId="3F4BB348" w14:textId="463FDD85" w:rsidR="00C1167C" w:rsidRPr="00316028" w:rsidRDefault="005C7E80"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 xml:space="preserve">Základní </w:t>
            </w:r>
            <w:proofErr w:type="gramStart"/>
            <w:r w:rsidRPr="00316028">
              <w:rPr>
                <w:rFonts w:ascii="Calibri" w:eastAsia="Times New Roman" w:hAnsi="Calibri" w:cs="Calibri"/>
                <w:b/>
                <w:bCs/>
                <w:color w:val="000000"/>
                <w:sz w:val="20"/>
                <w:szCs w:val="20"/>
                <w:lang w:eastAsia="cs-CZ"/>
              </w:rPr>
              <w:t xml:space="preserve">deska - </w:t>
            </w:r>
            <w:r w:rsidR="00C1167C" w:rsidRPr="00316028">
              <w:rPr>
                <w:rFonts w:ascii="Calibri" w:eastAsia="Times New Roman" w:hAnsi="Calibri" w:cs="Calibri"/>
                <w:b/>
                <w:bCs/>
                <w:color w:val="000000"/>
                <w:sz w:val="20"/>
                <w:szCs w:val="20"/>
                <w:lang w:eastAsia="cs-CZ"/>
              </w:rPr>
              <w:t>USB</w:t>
            </w:r>
            <w:proofErr w:type="gramEnd"/>
            <w:r w:rsidR="00C1167C" w:rsidRPr="00316028">
              <w:rPr>
                <w:rFonts w:ascii="Calibri" w:eastAsia="Times New Roman" w:hAnsi="Calibri" w:cs="Calibri"/>
                <w:b/>
                <w:bCs/>
                <w:color w:val="000000"/>
                <w:sz w:val="20"/>
                <w:szCs w:val="20"/>
                <w:lang w:eastAsia="cs-CZ"/>
              </w:rPr>
              <w:t xml:space="preserve"> porty</w:t>
            </w:r>
          </w:p>
        </w:tc>
        <w:tc>
          <w:tcPr>
            <w:tcW w:w="3402" w:type="dxa"/>
            <w:shd w:val="clear" w:color="auto" w:fill="auto"/>
            <w:vAlign w:val="center"/>
            <w:hideMark/>
          </w:tcPr>
          <w:p w14:paraId="39F2FEA0" w14:textId="77777777" w:rsidR="00C1167C" w:rsidRPr="009D2421" w:rsidRDefault="00BD2C58" w:rsidP="008F6311">
            <w:pPr>
              <w:pStyle w:val="Odstavecseseznamem"/>
              <w:numPr>
                <w:ilvl w:val="0"/>
                <w:numId w:val="22"/>
              </w:numPr>
              <w:ind w:left="357" w:hanging="284"/>
              <w:rPr>
                <w:rFonts w:ascii="Calibri" w:hAnsi="Calibri" w:cs="Calibri"/>
                <w:sz w:val="20"/>
                <w:szCs w:val="20"/>
              </w:rPr>
            </w:pPr>
            <w:r w:rsidRPr="009D2421">
              <w:rPr>
                <w:rFonts w:ascii="Calibri" w:hAnsi="Calibri" w:cs="Calibri"/>
                <w:sz w:val="20"/>
                <w:szCs w:val="20"/>
              </w:rPr>
              <w:t>USB 2.0, USB 4 (nebo vyšší)</w:t>
            </w:r>
          </w:p>
          <w:p w14:paraId="5629AAB2" w14:textId="69C00976" w:rsidR="00BD2C58" w:rsidRPr="009D2421" w:rsidRDefault="00BD2C58" w:rsidP="008F6311">
            <w:pPr>
              <w:pStyle w:val="Odstavecseseznamem"/>
              <w:numPr>
                <w:ilvl w:val="0"/>
                <w:numId w:val="22"/>
              </w:numPr>
              <w:ind w:left="357" w:hanging="284"/>
              <w:rPr>
                <w:rFonts w:ascii="Calibri" w:hAnsi="Calibri" w:cs="Calibri"/>
                <w:color w:val="000000"/>
                <w:sz w:val="20"/>
                <w:szCs w:val="20"/>
              </w:rPr>
            </w:pPr>
            <w:r w:rsidRPr="009D2421">
              <w:rPr>
                <w:rFonts w:ascii="Calibri" w:hAnsi="Calibri" w:cs="Calibri"/>
                <w:color w:val="000000"/>
                <w:sz w:val="20"/>
                <w:szCs w:val="20"/>
              </w:rPr>
              <w:t xml:space="preserve">Minimálně </w:t>
            </w:r>
            <w:proofErr w:type="gramStart"/>
            <w:r w:rsidRPr="009D2421">
              <w:rPr>
                <w:rFonts w:ascii="Calibri" w:hAnsi="Calibri" w:cs="Calibri"/>
                <w:color w:val="000000"/>
                <w:sz w:val="20"/>
                <w:szCs w:val="20"/>
              </w:rPr>
              <w:t>3 - z</w:t>
            </w:r>
            <w:proofErr w:type="gramEnd"/>
            <w:r w:rsidRPr="009D2421">
              <w:rPr>
                <w:rFonts w:ascii="Calibri" w:hAnsi="Calibri" w:cs="Calibri"/>
                <w:color w:val="000000"/>
                <w:sz w:val="20"/>
                <w:szCs w:val="20"/>
              </w:rPr>
              <w:t xml:space="preserve"> toho min. 1x USB 3.2 (nebo vyšší) min. 1x konektor typ C, min. 2x konektor typ A         </w:t>
            </w:r>
          </w:p>
        </w:tc>
        <w:tc>
          <w:tcPr>
            <w:tcW w:w="1134" w:type="dxa"/>
            <w:tcBorders>
              <w:right w:val="single" w:sz="4" w:space="0" w:color="auto"/>
            </w:tcBorders>
            <w:vAlign w:val="center"/>
          </w:tcPr>
          <w:p w14:paraId="530E1900"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64AD4" w14:textId="3B08C0B4"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716131A1" w14:textId="77777777" w:rsidTr="0089282E">
        <w:trPr>
          <w:trHeight w:val="556"/>
        </w:trPr>
        <w:tc>
          <w:tcPr>
            <w:tcW w:w="710" w:type="dxa"/>
            <w:shd w:val="clear" w:color="000000" w:fill="F2F2F2"/>
            <w:noWrap/>
            <w:vAlign w:val="center"/>
            <w:hideMark/>
          </w:tcPr>
          <w:p w14:paraId="699089C4" w14:textId="39F9C088"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5</w:t>
            </w:r>
            <w:r w:rsidRPr="00707DD7">
              <w:rPr>
                <w:rFonts w:ascii="Calibri" w:eastAsia="Times New Roman" w:hAnsi="Calibri" w:cs="Calibri"/>
                <w:b/>
                <w:bCs/>
                <w:color w:val="000000"/>
                <w:sz w:val="20"/>
                <w:szCs w:val="20"/>
                <w:lang w:eastAsia="cs-CZ"/>
              </w:rPr>
              <w:t>.</w:t>
            </w:r>
            <w:r w:rsidR="005C7E80">
              <w:rPr>
                <w:rFonts w:ascii="Calibri" w:eastAsia="Times New Roman" w:hAnsi="Calibri" w:cs="Calibri"/>
                <w:b/>
                <w:bCs/>
                <w:color w:val="000000"/>
                <w:sz w:val="20"/>
                <w:szCs w:val="20"/>
                <w:lang w:eastAsia="cs-CZ"/>
              </w:rPr>
              <w:t>6</w:t>
            </w:r>
          </w:p>
        </w:tc>
        <w:tc>
          <w:tcPr>
            <w:tcW w:w="1417" w:type="dxa"/>
            <w:shd w:val="clear" w:color="000000" w:fill="DEEAF6"/>
            <w:vAlign w:val="center"/>
            <w:hideMark/>
          </w:tcPr>
          <w:p w14:paraId="69022467" w14:textId="60892948" w:rsidR="00C1167C" w:rsidRPr="00316028" w:rsidRDefault="009071DE"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Základní deska – integrovaná konektivita</w:t>
            </w:r>
          </w:p>
        </w:tc>
        <w:tc>
          <w:tcPr>
            <w:tcW w:w="3402" w:type="dxa"/>
            <w:shd w:val="clear" w:color="auto" w:fill="auto"/>
            <w:vAlign w:val="center"/>
            <w:hideMark/>
          </w:tcPr>
          <w:p w14:paraId="123B7B75" w14:textId="4440EEBC" w:rsidR="00C1167C" w:rsidRPr="009D2421" w:rsidRDefault="009071DE" w:rsidP="008F6311">
            <w:pPr>
              <w:pStyle w:val="Odstavecseseznamem"/>
              <w:numPr>
                <w:ilvl w:val="0"/>
                <w:numId w:val="28"/>
              </w:numPr>
              <w:ind w:left="357" w:hanging="284"/>
              <w:rPr>
                <w:rFonts w:ascii="Calibri" w:hAnsi="Calibri" w:cs="Calibri"/>
                <w:color w:val="000000"/>
                <w:sz w:val="20"/>
                <w:szCs w:val="20"/>
              </w:rPr>
            </w:pPr>
            <w:r w:rsidRPr="009D2421">
              <w:rPr>
                <w:rFonts w:ascii="Calibri" w:hAnsi="Calibri" w:cs="Calibri"/>
                <w:color w:val="000000"/>
                <w:sz w:val="20"/>
                <w:szCs w:val="20"/>
              </w:rPr>
              <w:t xml:space="preserve">Min. 1x Jack konektor 3,5mm audio out a 1x Jack konektor 3,5mm audio in (může </w:t>
            </w:r>
            <w:proofErr w:type="gramStart"/>
            <w:r w:rsidRPr="009D2421">
              <w:rPr>
                <w:rFonts w:ascii="Calibri" w:hAnsi="Calibri" w:cs="Calibri"/>
                <w:color w:val="000000"/>
                <w:sz w:val="20"/>
                <w:szCs w:val="20"/>
              </w:rPr>
              <w:t>být  společný</w:t>
            </w:r>
            <w:proofErr w:type="gramEnd"/>
            <w:r w:rsidRPr="009D2421">
              <w:rPr>
                <w:rFonts w:ascii="Calibri" w:hAnsi="Calibri" w:cs="Calibri"/>
                <w:color w:val="000000"/>
                <w:sz w:val="20"/>
                <w:szCs w:val="20"/>
              </w:rPr>
              <w:t>)</w:t>
            </w:r>
            <w:r w:rsidR="00C1167C" w:rsidRPr="009D2421">
              <w:rPr>
                <w:rFonts w:ascii="Calibri" w:hAnsi="Calibri" w:cs="Calibri"/>
                <w:color w:val="000000"/>
                <w:sz w:val="20"/>
                <w:szCs w:val="20"/>
              </w:rPr>
              <w:t xml:space="preserve"> </w:t>
            </w:r>
          </w:p>
        </w:tc>
        <w:tc>
          <w:tcPr>
            <w:tcW w:w="1134" w:type="dxa"/>
            <w:tcBorders>
              <w:right w:val="single" w:sz="4" w:space="0" w:color="auto"/>
            </w:tcBorders>
            <w:vAlign w:val="center"/>
          </w:tcPr>
          <w:p w14:paraId="1FCD7AAA"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BEA89" w14:textId="368CB288"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0A8FBA1D" w14:textId="77777777" w:rsidTr="0089282E">
        <w:trPr>
          <w:trHeight w:val="1700"/>
        </w:trPr>
        <w:tc>
          <w:tcPr>
            <w:tcW w:w="710" w:type="dxa"/>
            <w:shd w:val="clear" w:color="000000" w:fill="F2F2F2"/>
            <w:noWrap/>
            <w:vAlign w:val="center"/>
            <w:hideMark/>
          </w:tcPr>
          <w:p w14:paraId="38B9DF9B" w14:textId="25BC5B22"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6</w:t>
            </w:r>
            <w:r w:rsidRPr="00707DD7">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4DC4095C" w14:textId="5F0B306B" w:rsidR="00C1167C" w:rsidRPr="00316028" w:rsidRDefault="005C7E80"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Další integrované vybavení</w:t>
            </w:r>
          </w:p>
        </w:tc>
        <w:tc>
          <w:tcPr>
            <w:tcW w:w="3402" w:type="dxa"/>
            <w:shd w:val="clear" w:color="auto" w:fill="auto"/>
            <w:vAlign w:val="center"/>
            <w:hideMark/>
          </w:tcPr>
          <w:p w14:paraId="2C23651D" w14:textId="77777777" w:rsidR="00C1167C" w:rsidRPr="009D2421" w:rsidRDefault="005C7E80" w:rsidP="008F6311">
            <w:pPr>
              <w:pStyle w:val="Odstavecseseznamem"/>
              <w:numPr>
                <w:ilvl w:val="0"/>
                <w:numId w:val="29"/>
              </w:numPr>
              <w:ind w:left="357" w:hanging="284"/>
              <w:rPr>
                <w:rFonts w:ascii="Calibri" w:hAnsi="Calibri" w:cs="Calibri"/>
                <w:color w:val="000000"/>
                <w:sz w:val="20"/>
                <w:szCs w:val="20"/>
              </w:rPr>
            </w:pPr>
            <w:r w:rsidRPr="009D2421">
              <w:rPr>
                <w:rFonts w:ascii="Calibri" w:hAnsi="Calibri" w:cs="Calibri"/>
                <w:color w:val="000000"/>
                <w:sz w:val="20"/>
                <w:szCs w:val="20"/>
              </w:rPr>
              <w:t>Klávesnice: CZ, klávesy F1-F12, české rozložení kláves, podsvícená LED, ochrana proti polití</w:t>
            </w:r>
          </w:p>
          <w:p w14:paraId="737D00BC" w14:textId="77777777" w:rsidR="005C7E80" w:rsidRPr="009D2421" w:rsidRDefault="005C7E80" w:rsidP="008F6311">
            <w:pPr>
              <w:pStyle w:val="Odstavecseseznamem"/>
              <w:numPr>
                <w:ilvl w:val="0"/>
                <w:numId w:val="29"/>
              </w:numPr>
              <w:ind w:left="357" w:hanging="284"/>
              <w:rPr>
                <w:rFonts w:ascii="Calibri" w:hAnsi="Calibri" w:cs="Calibri"/>
                <w:color w:val="000000"/>
                <w:sz w:val="20"/>
                <w:szCs w:val="20"/>
              </w:rPr>
            </w:pPr>
            <w:r w:rsidRPr="009D2421">
              <w:rPr>
                <w:rFonts w:ascii="Calibri" w:hAnsi="Calibri" w:cs="Calibri"/>
                <w:color w:val="000000"/>
                <w:sz w:val="20"/>
                <w:szCs w:val="20"/>
              </w:rPr>
              <w:t xml:space="preserve">Polohový </w:t>
            </w:r>
            <w:proofErr w:type="gramStart"/>
            <w:r w:rsidRPr="009D2421">
              <w:rPr>
                <w:rFonts w:ascii="Calibri" w:hAnsi="Calibri" w:cs="Calibri"/>
                <w:color w:val="000000"/>
                <w:sz w:val="20"/>
                <w:szCs w:val="20"/>
              </w:rPr>
              <w:t xml:space="preserve">ovladač - </w:t>
            </w:r>
            <w:proofErr w:type="spellStart"/>
            <w:r w:rsidRPr="009D2421">
              <w:rPr>
                <w:rFonts w:ascii="Calibri" w:hAnsi="Calibri" w:cs="Calibri"/>
                <w:color w:val="000000"/>
                <w:sz w:val="20"/>
                <w:szCs w:val="20"/>
              </w:rPr>
              <w:t>Touch</w:t>
            </w:r>
            <w:proofErr w:type="spellEnd"/>
            <w:proofErr w:type="gram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Pad</w:t>
            </w:r>
            <w:proofErr w:type="spellEnd"/>
            <w:r w:rsidRPr="009D2421">
              <w:rPr>
                <w:rFonts w:ascii="Calibri" w:hAnsi="Calibri" w:cs="Calibri"/>
                <w:color w:val="000000"/>
                <w:sz w:val="20"/>
                <w:szCs w:val="20"/>
              </w:rPr>
              <w:t xml:space="preserve"> s podporou </w:t>
            </w:r>
            <w:proofErr w:type="spellStart"/>
            <w:r w:rsidRPr="009D2421">
              <w:rPr>
                <w:rFonts w:ascii="Calibri" w:hAnsi="Calibri" w:cs="Calibri"/>
                <w:color w:val="000000"/>
                <w:sz w:val="20"/>
                <w:szCs w:val="20"/>
              </w:rPr>
              <w:t>více-dotykových</w:t>
            </w:r>
            <w:proofErr w:type="spellEnd"/>
            <w:r w:rsidRPr="009D2421">
              <w:rPr>
                <w:rFonts w:ascii="Calibri" w:hAnsi="Calibri" w:cs="Calibri"/>
                <w:color w:val="000000"/>
                <w:sz w:val="20"/>
                <w:szCs w:val="20"/>
              </w:rPr>
              <w:t xml:space="preserve"> gest, včetně levého a pravého tlačítka</w:t>
            </w:r>
          </w:p>
          <w:p w14:paraId="6E2AC241" w14:textId="77777777" w:rsidR="005C7E80" w:rsidRPr="009D2421" w:rsidRDefault="005C7E80" w:rsidP="008F6311">
            <w:pPr>
              <w:pStyle w:val="Odstavecseseznamem"/>
              <w:numPr>
                <w:ilvl w:val="0"/>
                <w:numId w:val="29"/>
              </w:numPr>
              <w:ind w:left="357" w:hanging="284"/>
              <w:rPr>
                <w:rFonts w:ascii="Calibri" w:hAnsi="Calibri" w:cs="Calibri"/>
                <w:color w:val="000000"/>
                <w:sz w:val="20"/>
                <w:szCs w:val="20"/>
              </w:rPr>
            </w:pPr>
            <w:r w:rsidRPr="009D2421">
              <w:rPr>
                <w:rFonts w:ascii="Calibri" w:hAnsi="Calibri" w:cs="Calibri"/>
                <w:color w:val="000000"/>
                <w:sz w:val="20"/>
                <w:szCs w:val="20"/>
              </w:rPr>
              <w:t>Webkamera s rozlišením mini. HD</w:t>
            </w:r>
          </w:p>
          <w:p w14:paraId="6DD5B4D1" w14:textId="77777777" w:rsidR="005C7E80" w:rsidRPr="009D2421" w:rsidRDefault="005C7E80" w:rsidP="008F6311">
            <w:pPr>
              <w:pStyle w:val="Odstavecseseznamem"/>
              <w:numPr>
                <w:ilvl w:val="0"/>
                <w:numId w:val="29"/>
              </w:numPr>
              <w:ind w:left="357" w:hanging="284"/>
              <w:rPr>
                <w:rFonts w:ascii="Calibri" w:hAnsi="Calibri" w:cs="Calibri"/>
                <w:color w:val="000000"/>
                <w:sz w:val="20"/>
                <w:szCs w:val="20"/>
              </w:rPr>
            </w:pPr>
            <w:r w:rsidRPr="009D2421">
              <w:rPr>
                <w:rFonts w:ascii="Calibri" w:hAnsi="Calibri" w:cs="Calibri"/>
                <w:color w:val="000000"/>
                <w:sz w:val="20"/>
                <w:szCs w:val="20"/>
              </w:rPr>
              <w:t>Integrovaná čtečka otisku prstů</w:t>
            </w:r>
          </w:p>
          <w:p w14:paraId="449343C8" w14:textId="77777777" w:rsidR="005C7E80" w:rsidRPr="009D2421" w:rsidRDefault="005C7E80" w:rsidP="008F6311">
            <w:pPr>
              <w:pStyle w:val="Odstavecseseznamem"/>
              <w:numPr>
                <w:ilvl w:val="0"/>
                <w:numId w:val="29"/>
              </w:numPr>
              <w:ind w:left="357" w:hanging="284"/>
              <w:rPr>
                <w:rFonts w:ascii="Calibri" w:hAnsi="Calibri" w:cs="Calibri"/>
                <w:color w:val="000000"/>
                <w:sz w:val="20"/>
                <w:szCs w:val="20"/>
              </w:rPr>
            </w:pPr>
            <w:r w:rsidRPr="009D2421">
              <w:rPr>
                <w:rFonts w:ascii="Calibri" w:hAnsi="Calibri" w:cs="Calibri"/>
                <w:color w:val="000000"/>
                <w:sz w:val="20"/>
                <w:szCs w:val="20"/>
              </w:rPr>
              <w:lastRenderedPageBreak/>
              <w:t>Audio: mikrofon + reproduktor (stereo)</w:t>
            </w:r>
          </w:p>
          <w:p w14:paraId="74A7F645" w14:textId="63D97833" w:rsidR="005C7E80" w:rsidRPr="009D2421" w:rsidRDefault="005C7E80" w:rsidP="008F6311">
            <w:pPr>
              <w:pStyle w:val="Odstavecseseznamem"/>
              <w:numPr>
                <w:ilvl w:val="0"/>
                <w:numId w:val="29"/>
              </w:numPr>
              <w:ind w:left="357" w:hanging="284"/>
              <w:rPr>
                <w:rFonts w:ascii="Calibri" w:hAnsi="Calibri" w:cs="Calibri"/>
                <w:color w:val="000000"/>
                <w:sz w:val="20"/>
                <w:szCs w:val="20"/>
              </w:rPr>
            </w:pPr>
            <w:r w:rsidRPr="009D2421">
              <w:rPr>
                <w:rFonts w:ascii="Calibri" w:hAnsi="Calibri" w:cs="Calibri"/>
                <w:color w:val="000000"/>
                <w:sz w:val="20"/>
                <w:szCs w:val="20"/>
              </w:rPr>
              <w:t xml:space="preserve">Interní čtečka čipových karet, kompatibilní s ISO IEC 7810 ID-1 a ISO IEC 7816, CCID, PC/SC. Řešení umístění čtečky čipových karet z přední strany je možné jen v případě, že při použití čipové karty dojde k jejímu úplnému zasunutí a nebude tedy hrozit její poškození či nechtěná manipulace s kartou. </w:t>
            </w:r>
          </w:p>
        </w:tc>
        <w:tc>
          <w:tcPr>
            <w:tcW w:w="1134" w:type="dxa"/>
            <w:tcBorders>
              <w:right w:val="single" w:sz="4" w:space="0" w:color="auto"/>
            </w:tcBorders>
            <w:vAlign w:val="center"/>
          </w:tcPr>
          <w:p w14:paraId="54F1C7FE"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FABD3" w14:textId="0A918AE2"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C1167C" w:rsidRPr="00707DD7" w14:paraId="10D6C2A2" w14:textId="77777777" w:rsidTr="0089282E">
        <w:trPr>
          <w:trHeight w:val="571"/>
        </w:trPr>
        <w:tc>
          <w:tcPr>
            <w:tcW w:w="710" w:type="dxa"/>
            <w:shd w:val="clear" w:color="000000" w:fill="F2F2F2"/>
            <w:noWrap/>
            <w:vAlign w:val="center"/>
            <w:hideMark/>
          </w:tcPr>
          <w:p w14:paraId="56862EEB" w14:textId="77777777" w:rsidR="005C7E80" w:rsidRDefault="005C7E80" w:rsidP="00707DD7">
            <w:pPr>
              <w:spacing w:after="0" w:line="240" w:lineRule="auto"/>
              <w:rPr>
                <w:rFonts w:ascii="Calibri" w:eastAsia="Times New Roman" w:hAnsi="Calibri" w:cs="Calibri"/>
                <w:b/>
                <w:bCs/>
                <w:color w:val="000000"/>
                <w:sz w:val="20"/>
                <w:szCs w:val="20"/>
                <w:lang w:eastAsia="cs-CZ"/>
              </w:rPr>
            </w:pPr>
          </w:p>
          <w:p w14:paraId="1ADADADC" w14:textId="6127C548" w:rsidR="00C1167C" w:rsidRPr="00707DD7" w:rsidRDefault="00C1167C"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5C7E80">
              <w:rPr>
                <w:rFonts w:ascii="Calibri" w:eastAsia="Times New Roman" w:hAnsi="Calibri" w:cs="Calibri"/>
                <w:b/>
                <w:bCs/>
                <w:color w:val="000000"/>
                <w:sz w:val="20"/>
                <w:szCs w:val="20"/>
                <w:lang w:eastAsia="cs-CZ"/>
              </w:rPr>
              <w:t>7</w:t>
            </w:r>
            <w:r w:rsidRPr="00707DD7">
              <w:rPr>
                <w:rFonts w:ascii="Calibri" w:eastAsia="Times New Roman" w:hAnsi="Calibri" w:cs="Calibri"/>
                <w:b/>
                <w:bCs/>
                <w:color w:val="000000"/>
                <w:sz w:val="20"/>
                <w:szCs w:val="20"/>
                <w:lang w:eastAsia="cs-CZ"/>
              </w:rPr>
              <w:t>.1</w:t>
            </w:r>
          </w:p>
        </w:tc>
        <w:tc>
          <w:tcPr>
            <w:tcW w:w="1417" w:type="dxa"/>
            <w:shd w:val="clear" w:color="000000" w:fill="DEEAF6"/>
            <w:vAlign w:val="center"/>
            <w:hideMark/>
          </w:tcPr>
          <w:p w14:paraId="590AD8FA" w14:textId="3CB6E715" w:rsidR="00C1167C" w:rsidRPr="00316028" w:rsidRDefault="00C1167C"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Baterie</w:t>
            </w:r>
          </w:p>
        </w:tc>
        <w:tc>
          <w:tcPr>
            <w:tcW w:w="3402" w:type="dxa"/>
            <w:shd w:val="clear" w:color="auto" w:fill="auto"/>
            <w:vAlign w:val="center"/>
            <w:hideMark/>
          </w:tcPr>
          <w:p w14:paraId="1032CB5C" w14:textId="09A5FEF5" w:rsidR="00C1167C" w:rsidRPr="009D2421" w:rsidRDefault="00BD2C58" w:rsidP="008F6311">
            <w:pPr>
              <w:pStyle w:val="Odstavecseseznamem"/>
              <w:numPr>
                <w:ilvl w:val="0"/>
                <w:numId w:val="32"/>
              </w:numPr>
              <w:ind w:left="357" w:hanging="284"/>
              <w:rPr>
                <w:rFonts w:ascii="Calibri" w:hAnsi="Calibri" w:cs="Calibri"/>
                <w:color w:val="000000"/>
                <w:sz w:val="20"/>
                <w:szCs w:val="20"/>
              </w:rPr>
            </w:pPr>
            <w:r w:rsidRPr="009D2421">
              <w:rPr>
                <w:rFonts w:ascii="Calibri" w:hAnsi="Calibri" w:cs="Calibri"/>
                <w:sz w:val="20"/>
                <w:szCs w:val="20"/>
              </w:rPr>
              <w:t>Deklarovaná výdrž baterie min. 8 hodin</w:t>
            </w:r>
          </w:p>
        </w:tc>
        <w:tc>
          <w:tcPr>
            <w:tcW w:w="1134" w:type="dxa"/>
            <w:tcBorders>
              <w:right w:val="single" w:sz="4" w:space="0" w:color="auto"/>
            </w:tcBorders>
            <w:vAlign w:val="center"/>
          </w:tcPr>
          <w:p w14:paraId="5C3FFAF9" w14:textId="77777777" w:rsidR="00C1167C" w:rsidRPr="008070E7" w:rsidRDefault="00C1167C"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0486A" w14:textId="02B51E8C" w:rsidR="00C1167C" w:rsidRPr="008070E7" w:rsidRDefault="00C1167C"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E97BB7" w:rsidRPr="00707DD7" w14:paraId="014679E4" w14:textId="77777777" w:rsidTr="0089282E">
        <w:trPr>
          <w:trHeight w:val="556"/>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AA7B336" w14:textId="2786C6D9" w:rsidR="005C7E80" w:rsidRPr="00707DD7" w:rsidRDefault="005C7E8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Pr>
                <w:rFonts w:ascii="Calibri" w:eastAsia="Times New Roman" w:hAnsi="Calibri" w:cs="Calibri"/>
                <w:b/>
                <w:bCs/>
                <w:color w:val="000000"/>
                <w:sz w:val="20"/>
                <w:szCs w:val="20"/>
                <w:lang w:eastAsia="cs-CZ"/>
              </w:rPr>
              <w:t>8</w:t>
            </w:r>
            <w:r w:rsidRPr="00707DD7">
              <w:rPr>
                <w:rFonts w:ascii="Calibri" w:eastAsia="Times New Roman" w:hAnsi="Calibri" w:cs="Calibri"/>
                <w:b/>
                <w:bCs/>
                <w:color w:val="000000"/>
                <w:sz w:val="20"/>
                <w:szCs w:val="20"/>
                <w:lang w:eastAsia="cs-CZ"/>
              </w:rPr>
              <w:t>.1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E9308B8" w14:textId="459A4C65" w:rsidR="005C7E80" w:rsidRPr="00316028" w:rsidRDefault="007C4144"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Systémová platforma/</w:t>
            </w:r>
            <w:r w:rsidR="005C7E80" w:rsidRPr="00316028">
              <w:rPr>
                <w:rFonts w:ascii="Calibri" w:eastAsia="Times New Roman" w:hAnsi="Calibri" w:cs="Calibri"/>
                <w:b/>
                <w:bCs/>
                <w:color w:val="000000"/>
                <w:sz w:val="20"/>
                <w:szCs w:val="20"/>
                <w:lang w:eastAsia="cs-CZ"/>
              </w:rPr>
              <w:t>Operační systém</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0766F" w14:textId="77777777" w:rsidR="007C4144" w:rsidRPr="009D2421" w:rsidRDefault="007C4144" w:rsidP="008F6311">
            <w:pPr>
              <w:pStyle w:val="Odstavecseseznamem"/>
              <w:numPr>
                <w:ilvl w:val="0"/>
                <w:numId w:val="9"/>
              </w:numPr>
              <w:ind w:left="357" w:hanging="284"/>
              <w:rPr>
                <w:rFonts w:ascii="Calibri" w:hAnsi="Calibri" w:cs="Calibri"/>
                <w:color w:val="000000"/>
                <w:sz w:val="20"/>
                <w:szCs w:val="20"/>
              </w:rPr>
            </w:pPr>
            <w:r w:rsidRPr="009D2421">
              <w:rPr>
                <w:rFonts w:ascii="Calibri" w:hAnsi="Calibri" w:cs="Calibri"/>
                <w:sz w:val="20"/>
                <w:szCs w:val="20"/>
              </w:rPr>
              <w:t xml:space="preserve">Základní předinstalované programové vybavení (image na disku) - OS OEM MS Windows 10 Professional CZ  64 bit nebo OS OEM MS Windows 11 Professional CZ  64 bit. </w:t>
            </w:r>
          </w:p>
          <w:p w14:paraId="572E27AF" w14:textId="77777777" w:rsidR="005C7E80" w:rsidRPr="009D2421" w:rsidRDefault="007C4144" w:rsidP="008F6311">
            <w:pPr>
              <w:pStyle w:val="Odstavecseseznamem"/>
              <w:numPr>
                <w:ilvl w:val="0"/>
                <w:numId w:val="9"/>
              </w:numPr>
              <w:ind w:left="357" w:hanging="284"/>
              <w:rPr>
                <w:rFonts w:ascii="Calibri" w:hAnsi="Calibri" w:cs="Calibri"/>
                <w:color w:val="000000"/>
                <w:sz w:val="20"/>
                <w:szCs w:val="20"/>
              </w:rPr>
            </w:pPr>
            <w:r w:rsidRPr="009D2421">
              <w:rPr>
                <w:rFonts w:ascii="Calibri" w:hAnsi="Calibri" w:cs="Calibri"/>
                <w:sz w:val="20"/>
                <w:szCs w:val="20"/>
              </w:rPr>
              <w:t>Současně musí být licence správně uvedena na faktuře, pro prokázání správného nabytí licence.</w:t>
            </w:r>
          </w:p>
          <w:p w14:paraId="39C2361D" w14:textId="04C68B0C" w:rsidR="00482EE7" w:rsidRPr="009D2421" w:rsidRDefault="00482EE7" w:rsidP="008F6311">
            <w:pPr>
              <w:pStyle w:val="Odstavecseseznamem"/>
              <w:numPr>
                <w:ilvl w:val="0"/>
                <w:numId w:val="9"/>
              </w:numPr>
              <w:ind w:left="357" w:hanging="284"/>
              <w:rPr>
                <w:rFonts w:ascii="Calibri" w:hAnsi="Calibri" w:cs="Calibri"/>
                <w:color w:val="000000"/>
                <w:sz w:val="20"/>
                <w:szCs w:val="20"/>
              </w:rPr>
            </w:pPr>
            <w:r w:rsidRPr="009D2421">
              <w:rPr>
                <w:rFonts w:ascii="Calibri" w:hAnsi="Calibri" w:cs="Calibri"/>
                <w:color w:val="000000"/>
                <w:sz w:val="20"/>
                <w:szCs w:val="20"/>
              </w:rPr>
              <w:t xml:space="preserve">Ostatní SW v </w:t>
            </w:r>
            <w:proofErr w:type="gramStart"/>
            <w:r w:rsidRPr="009D2421">
              <w:rPr>
                <w:rFonts w:ascii="Calibri" w:hAnsi="Calibri" w:cs="Calibri"/>
                <w:color w:val="000000"/>
                <w:sz w:val="20"/>
                <w:szCs w:val="20"/>
              </w:rPr>
              <w:t>ceně - instalační</w:t>
            </w:r>
            <w:proofErr w:type="gramEnd"/>
            <w:r w:rsidRPr="009D2421">
              <w:rPr>
                <w:rFonts w:ascii="Calibri" w:hAnsi="Calibri" w:cs="Calibri"/>
                <w:color w:val="000000"/>
                <w:sz w:val="20"/>
                <w:szCs w:val="20"/>
              </w:rPr>
              <w:t xml:space="preserve"> CD nebo DVD s ovladači a managementem na vyžádání při nákupu nebo na USB </w:t>
            </w:r>
            <w:proofErr w:type="spellStart"/>
            <w:r w:rsidRPr="009D2421">
              <w:rPr>
                <w:rFonts w:ascii="Calibri" w:hAnsi="Calibri" w:cs="Calibri"/>
                <w:color w:val="000000"/>
                <w:sz w:val="20"/>
                <w:szCs w:val="20"/>
              </w:rPr>
              <w:t>flash</w:t>
            </w:r>
            <w:proofErr w:type="spellEnd"/>
            <w:r w:rsidRPr="009D2421">
              <w:rPr>
                <w:rFonts w:ascii="Calibri" w:hAnsi="Calibri" w:cs="Calibri"/>
                <w:color w:val="000000"/>
                <w:sz w:val="20"/>
                <w:szCs w:val="20"/>
              </w:rPr>
              <w:t xml:space="preserve"> disku</w:t>
            </w:r>
          </w:p>
        </w:tc>
        <w:tc>
          <w:tcPr>
            <w:tcW w:w="1134" w:type="dxa"/>
            <w:tcBorders>
              <w:top w:val="single" w:sz="4" w:space="0" w:color="auto"/>
              <w:left w:val="single" w:sz="4" w:space="0" w:color="auto"/>
              <w:bottom w:val="single" w:sz="4" w:space="0" w:color="auto"/>
              <w:right w:val="single" w:sz="4" w:space="0" w:color="auto"/>
            </w:tcBorders>
            <w:vAlign w:val="center"/>
          </w:tcPr>
          <w:p w14:paraId="33D2C77B" w14:textId="77777777" w:rsidR="005C7E80" w:rsidRPr="008070E7" w:rsidRDefault="005C7E80"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2C402" w14:textId="78BC5996" w:rsidR="005C7E80" w:rsidRPr="008070E7" w:rsidRDefault="005C7E8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5C7E80" w:rsidRPr="00707DD7" w14:paraId="16FD5E6E" w14:textId="77777777" w:rsidTr="0089282E">
        <w:trPr>
          <w:trHeight w:val="1083"/>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99D5327" w14:textId="78874001" w:rsidR="005C7E80" w:rsidRPr="00707DD7" w:rsidRDefault="005C7E8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Pr>
                <w:rFonts w:ascii="Calibri" w:eastAsia="Times New Roman" w:hAnsi="Calibri" w:cs="Calibri"/>
                <w:b/>
                <w:bCs/>
                <w:color w:val="000000"/>
                <w:sz w:val="20"/>
                <w:szCs w:val="20"/>
                <w:lang w:eastAsia="cs-CZ"/>
              </w:rPr>
              <w:t>9</w:t>
            </w:r>
            <w:r w:rsidRPr="00707DD7">
              <w:rPr>
                <w:rFonts w:ascii="Calibri" w:eastAsia="Times New Roman" w:hAnsi="Calibri" w:cs="Calibri"/>
                <w:b/>
                <w:bCs/>
                <w:color w:val="000000"/>
                <w:sz w:val="20"/>
                <w:szCs w:val="20"/>
                <w:lang w:eastAsia="cs-CZ"/>
              </w:rPr>
              <w:t>.1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38BBD95" w14:textId="161C43CB" w:rsidR="005C7E80" w:rsidRPr="00316028" w:rsidRDefault="005C7E80" w:rsidP="00707DD7">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UEFI/BIOS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A66ED" w14:textId="77777777" w:rsidR="005C7E80" w:rsidRPr="009D2421" w:rsidRDefault="005C7E80" w:rsidP="008F6311">
            <w:pPr>
              <w:pStyle w:val="Odstavecseseznamem"/>
              <w:numPr>
                <w:ilvl w:val="0"/>
                <w:numId w:val="2"/>
              </w:numPr>
              <w:ind w:left="357" w:hanging="284"/>
              <w:rPr>
                <w:rFonts w:ascii="Calibri" w:hAnsi="Calibri" w:cs="Calibri"/>
                <w:color w:val="000000"/>
                <w:sz w:val="20"/>
                <w:szCs w:val="20"/>
              </w:rPr>
            </w:pPr>
            <w:r w:rsidRPr="009D2421">
              <w:rPr>
                <w:rFonts w:ascii="Calibri" w:hAnsi="Calibri" w:cs="Calibri"/>
                <w:color w:val="000000"/>
                <w:sz w:val="20"/>
                <w:szCs w:val="20"/>
              </w:rPr>
              <w:t>Identifikace UEFI (</w:t>
            </w:r>
            <w:proofErr w:type="spellStart"/>
            <w:r w:rsidRPr="009D2421">
              <w:rPr>
                <w:rFonts w:ascii="Calibri" w:hAnsi="Calibri" w:cs="Calibri"/>
                <w:color w:val="000000"/>
                <w:sz w:val="20"/>
                <w:szCs w:val="20"/>
              </w:rPr>
              <w:t>Unified</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Extensible</w:t>
            </w:r>
            <w:proofErr w:type="spellEnd"/>
            <w:r w:rsidRPr="009D2421">
              <w:rPr>
                <w:rFonts w:ascii="Calibri" w:hAnsi="Calibri" w:cs="Calibri"/>
                <w:color w:val="000000"/>
                <w:sz w:val="20"/>
                <w:szCs w:val="20"/>
              </w:rPr>
              <w:t xml:space="preserve"> Firmware Interface) / BIOS musí obsahovat sériové číslo a informace o výrobci a modelu</w:t>
            </w:r>
          </w:p>
          <w:p w14:paraId="5C7B553B" w14:textId="77777777" w:rsidR="005C7E80" w:rsidRPr="009D2421" w:rsidRDefault="005C7E80" w:rsidP="008F6311">
            <w:pPr>
              <w:pStyle w:val="Odstavecseseznamem"/>
              <w:numPr>
                <w:ilvl w:val="0"/>
                <w:numId w:val="2"/>
              </w:numPr>
              <w:ind w:left="357" w:hanging="284"/>
              <w:rPr>
                <w:rFonts w:ascii="Calibri" w:hAnsi="Calibri" w:cs="Calibri"/>
                <w:color w:val="000000"/>
                <w:sz w:val="20"/>
                <w:szCs w:val="20"/>
              </w:rPr>
            </w:pPr>
            <w:r w:rsidRPr="009D2421">
              <w:rPr>
                <w:rFonts w:ascii="Calibri" w:hAnsi="Calibri" w:cs="Calibri"/>
                <w:color w:val="000000"/>
                <w:sz w:val="20"/>
                <w:szCs w:val="20"/>
              </w:rPr>
              <w:t>Možnost zabezpečení heslem proti neoprávněnému přístupu do BIOS</w:t>
            </w:r>
          </w:p>
          <w:p w14:paraId="0281AF0D" w14:textId="77777777" w:rsidR="005C7E80" w:rsidRPr="009D2421" w:rsidRDefault="005C7E80" w:rsidP="008F6311">
            <w:pPr>
              <w:pStyle w:val="Odstavecseseznamem"/>
              <w:numPr>
                <w:ilvl w:val="0"/>
                <w:numId w:val="2"/>
              </w:numPr>
              <w:ind w:left="357" w:hanging="284"/>
              <w:rPr>
                <w:rFonts w:ascii="Calibri" w:hAnsi="Calibri" w:cs="Calibri"/>
                <w:color w:val="000000"/>
                <w:sz w:val="20"/>
                <w:szCs w:val="20"/>
              </w:rPr>
            </w:pPr>
            <w:r w:rsidRPr="009D2421">
              <w:rPr>
                <w:rFonts w:ascii="Calibri" w:hAnsi="Calibri" w:cs="Calibri"/>
                <w:color w:val="000000"/>
                <w:sz w:val="20"/>
                <w:szCs w:val="20"/>
              </w:rPr>
              <w:t xml:space="preserve">Podpora </w:t>
            </w:r>
            <w:proofErr w:type="spellStart"/>
            <w:r w:rsidRPr="009D2421">
              <w:rPr>
                <w:rFonts w:ascii="Calibri" w:hAnsi="Calibri" w:cs="Calibri"/>
                <w:color w:val="000000"/>
                <w:sz w:val="20"/>
                <w:szCs w:val="20"/>
              </w:rPr>
              <w:t>SecureBoot</w:t>
            </w:r>
            <w:proofErr w:type="spellEnd"/>
            <w:r w:rsidRPr="009D2421">
              <w:rPr>
                <w:rFonts w:ascii="Calibri" w:hAnsi="Calibri" w:cs="Calibri"/>
                <w:color w:val="000000"/>
                <w:sz w:val="20"/>
                <w:szCs w:val="20"/>
              </w:rPr>
              <w:t xml:space="preserve"> s kapacitou NVRAM minimálně 128 KB pro uložení klíčů (PK, KEK, </w:t>
            </w:r>
            <w:proofErr w:type="spellStart"/>
            <w:r w:rsidRPr="009D2421">
              <w:rPr>
                <w:rFonts w:ascii="Calibri" w:hAnsi="Calibri" w:cs="Calibri"/>
                <w:color w:val="000000"/>
                <w:sz w:val="20"/>
                <w:szCs w:val="20"/>
              </w:rPr>
              <w:t>db</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dbx</w:t>
            </w:r>
            <w:proofErr w:type="spellEnd"/>
            <w:r w:rsidRPr="009D2421">
              <w:rPr>
                <w:rFonts w:ascii="Calibri" w:hAnsi="Calibri" w:cs="Calibri"/>
                <w:color w:val="000000"/>
                <w:sz w:val="20"/>
                <w:szCs w:val="20"/>
              </w:rPr>
              <w:t>)</w:t>
            </w:r>
          </w:p>
          <w:p w14:paraId="44252771" w14:textId="77777777" w:rsidR="005C7E80" w:rsidRPr="009D2421" w:rsidRDefault="005C7E80" w:rsidP="008F6311">
            <w:pPr>
              <w:pStyle w:val="Odstavecseseznamem"/>
              <w:numPr>
                <w:ilvl w:val="0"/>
                <w:numId w:val="2"/>
              </w:numPr>
              <w:ind w:left="357" w:hanging="284"/>
              <w:rPr>
                <w:rFonts w:ascii="Calibri" w:hAnsi="Calibri" w:cs="Calibri"/>
                <w:color w:val="000000"/>
                <w:sz w:val="20"/>
                <w:szCs w:val="20"/>
              </w:rPr>
            </w:pPr>
            <w:r w:rsidRPr="009D2421">
              <w:rPr>
                <w:rFonts w:ascii="Calibri" w:hAnsi="Calibri" w:cs="Calibri"/>
                <w:color w:val="000000"/>
                <w:sz w:val="20"/>
                <w:szCs w:val="20"/>
              </w:rPr>
              <w:t>Možnost zablokování zavedení operačního systému z periférií.</w:t>
            </w:r>
          </w:p>
          <w:p w14:paraId="126A9DB6" w14:textId="77777777" w:rsidR="00DB11D6" w:rsidRPr="009D2421" w:rsidRDefault="005C7E80" w:rsidP="008F6311">
            <w:pPr>
              <w:pStyle w:val="Odstavecseseznamem"/>
              <w:numPr>
                <w:ilvl w:val="0"/>
                <w:numId w:val="2"/>
              </w:numPr>
              <w:ind w:left="357" w:hanging="284"/>
              <w:rPr>
                <w:rFonts w:ascii="Calibri" w:hAnsi="Calibri" w:cs="Calibri"/>
                <w:color w:val="000000"/>
                <w:sz w:val="20"/>
                <w:szCs w:val="20"/>
              </w:rPr>
            </w:pPr>
            <w:r w:rsidRPr="009D2421">
              <w:rPr>
                <w:rFonts w:ascii="Calibri" w:hAnsi="Calibri" w:cs="Calibri"/>
                <w:color w:val="000000"/>
                <w:sz w:val="20"/>
                <w:szCs w:val="20"/>
              </w:rPr>
              <w:t>Možnost zaměnit BIOS za UEFI (</w:t>
            </w:r>
            <w:proofErr w:type="spellStart"/>
            <w:r w:rsidRPr="009D2421">
              <w:rPr>
                <w:rFonts w:ascii="Calibri" w:hAnsi="Calibri" w:cs="Calibri"/>
                <w:color w:val="000000"/>
                <w:sz w:val="20"/>
                <w:szCs w:val="20"/>
              </w:rPr>
              <w:t>Unified</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Extensible</w:t>
            </w:r>
            <w:proofErr w:type="spellEnd"/>
            <w:r w:rsidRPr="009D2421">
              <w:rPr>
                <w:rFonts w:ascii="Calibri" w:hAnsi="Calibri" w:cs="Calibri"/>
                <w:color w:val="000000"/>
                <w:sz w:val="20"/>
                <w:szCs w:val="20"/>
              </w:rPr>
              <w:t xml:space="preserve"> Firmware Interface)</w:t>
            </w:r>
          </w:p>
          <w:p w14:paraId="52F4E2BB" w14:textId="6ED8E8DF" w:rsidR="005C7E80" w:rsidRPr="009D2421" w:rsidRDefault="005C7E80" w:rsidP="008F6311">
            <w:pPr>
              <w:pStyle w:val="Odstavecseseznamem"/>
              <w:numPr>
                <w:ilvl w:val="0"/>
                <w:numId w:val="2"/>
              </w:numPr>
              <w:ind w:left="357" w:hanging="284"/>
              <w:rPr>
                <w:rFonts w:ascii="Calibri" w:hAnsi="Calibri" w:cs="Calibri"/>
                <w:color w:val="000000"/>
                <w:sz w:val="20"/>
                <w:szCs w:val="20"/>
              </w:rPr>
            </w:pPr>
            <w:r w:rsidRPr="009D2421">
              <w:rPr>
                <w:rFonts w:ascii="Calibri" w:hAnsi="Calibri" w:cs="Calibri"/>
                <w:color w:val="000000"/>
                <w:sz w:val="20"/>
                <w:szCs w:val="20"/>
              </w:rPr>
              <w:t>Možnost zablokování vybraných zařízení (periférií) tak, aby s nimi nemohl pracovat OS.</w:t>
            </w:r>
          </w:p>
        </w:tc>
        <w:tc>
          <w:tcPr>
            <w:tcW w:w="1134" w:type="dxa"/>
            <w:tcBorders>
              <w:top w:val="single" w:sz="4" w:space="0" w:color="auto"/>
              <w:left w:val="single" w:sz="4" w:space="0" w:color="auto"/>
              <w:bottom w:val="single" w:sz="4" w:space="0" w:color="auto"/>
              <w:right w:val="single" w:sz="4" w:space="0" w:color="auto"/>
            </w:tcBorders>
            <w:vAlign w:val="center"/>
          </w:tcPr>
          <w:p w14:paraId="1CA0492F" w14:textId="77777777" w:rsidR="005C7E80" w:rsidRPr="008070E7" w:rsidRDefault="005C7E80" w:rsidP="00707DD7">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B0577" w14:textId="3E6C69D7" w:rsidR="005C7E80" w:rsidRPr="008070E7" w:rsidRDefault="005C7E8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5C7E80" w:rsidRPr="00707DD7" w14:paraId="30173E56" w14:textId="77777777" w:rsidTr="00437C46">
        <w:trPr>
          <w:trHeight w:val="851"/>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0884CF0" w14:textId="1F82D47A" w:rsidR="005C7E80" w:rsidRPr="00707DD7" w:rsidRDefault="005C7E80" w:rsidP="00E009C8">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DB11D6">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0</w:t>
            </w:r>
            <w:r w:rsidRPr="00707DD7">
              <w:rPr>
                <w:rFonts w:ascii="Calibri" w:eastAsia="Times New Roman" w:hAnsi="Calibri" w:cs="Calibri"/>
                <w:b/>
                <w:bCs/>
                <w:color w:val="000000"/>
                <w:sz w:val="20"/>
                <w:szCs w:val="20"/>
                <w:lang w:eastAsia="cs-CZ"/>
              </w:rPr>
              <w:t>.1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tcPr>
          <w:p w14:paraId="27FC6310" w14:textId="0743C118" w:rsidR="005C7E80" w:rsidRPr="00316028" w:rsidRDefault="005C7E80" w:rsidP="00E009C8">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HW zabezpečení</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871286B" w14:textId="469405FA" w:rsidR="005C7E80" w:rsidRPr="009D2421" w:rsidRDefault="005C7E80" w:rsidP="008F6311">
            <w:pPr>
              <w:pStyle w:val="Odstavecseseznamem"/>
              <w:numPr>
                <w:ilvl w:val="0"/>
                <w:numId w:val="33"/>
              </w:numPr>
              <w:ind w:left="357" w:hanging="284"/>
              <w:rPr>
                <w:rFonts w:ascii="Calibri" w:hAnsi="Calibri" w:cs="Calibri"/>
                <w:sz w:val="20"/>
                <w:szCs w:val="20"/>
              </w:rPr>
            </w:pPr>
            <w:r w:rsidRPr="009D2421">
              <w:rPr>
                <w:rFonts w:ascii="Calibri" w:hAnsi="Calibri" w:cs="Calibri"/>
                <w:sz w:val="20"/>
                <w:szCs w:val="20"/>
              </w:rPr>
              <w:t>TPM (</w:t>
            </w:r>
            <w:proofErr w:type="spellStart"/>
            <w:r w:rsidRPr="009D2421">
              <w:rPr>
                <w:rFonts w:ascii="Calibri" w:hAnsi="Calibri" w:cs="Calibri"/>
                <w:sz w:val="20"/>
                <w:szCs w:val="20"/>
              </w:rPr>
              <w:t>Trusted</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Platform</w:t>
            </w:r>
            <w:proofErr w:type="spellEnd"/>
            <w:r w:rsidRPr="009D2421">
              <w:rPr>
                <w:rFonts w:ascii="Calibri" w:hAnsi="Calibri" w:cs="Calibri"/>
                <w:sz w:val="20"/>
                <w:szCs w:val="20"/>
              </w:rPr>
              <w:t xml:space="preserve"> Module) chip verze TPM 2.0</w:t>
            </w:r>
          </w:p>
        </w:tc>
        <w:tc>
          <w:tcPr>
            <w:tcW w:w="1134" w:type="dxa"/>
            <w:tcBorders>
              <w:top w:val="single" w:sz="4" w:space="0" w:color="auto"/>
              <w:left w:val="single" w:sz="4" w:space="0" w:color="auto"/>
              <w:bottom w:val="single" w:sz="4" w:space="0" w:color="auto"/>
              <w:right w:val="single" w:sz="4" w:space="0" w:color="auto"/>
            </w:tcBorders>
            <w:vAlign w:val="center"/>
          </w:tcPr>
          <w:p w14:paraId="48284EE9"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829C5" w14:textId="6E0CFEE2" w:rsidR="005C7E80" w:rsidRPr="008070E7" w:rsidRDefault="005C7E80" w:rsidP="00E009C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5C7E80" w:rsidRPr="00707DD7" w14:paraId="72F964D3" w14:textId="77777777" w:rsidTr="00437C46">
        <w:trPr>
          <w:trHeight w:val="1134"/>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11C5E48" w14:textId="103E3786" w:rsidR="005C7E80" w:rsidRPr="00707DD7" w:rsidRDefault="005C7E80" w:rsidP="00E009C8">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DB11D6">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1</w:t>
            </w:r>
            <w:r w:rsidRPr="00707DD7">
              <w:rPr>
                <w:rFonts w:ascii="Calibri" w:eastAsia="Times New Roman" w:hAnsi="Calibri" w:cs="Calibri"/>
                <w:b/>
                <w:bCs/>
                <w:color w:val="000000"/>
                <w:sz w:val="20"/>
                <w:szCs w:val="20"/>
                <w:lang w:eastAsia="cs-CZ"/>
              </w:rPr>
              <w:t>.1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859AC1A" w14:textId="0B992511" w:rsidR="005C7E80" w:rsidRPr="00316028" w:rsidRDefault="005C7E80" w:rsidP="00E009C8">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sz w:val="20"/>
                <w:szCs w:val="20"/>
                <w:lang w:eastAsia="cs-CZ"/>
              </w:rPr>
              <w:t>Skříň</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6D8AE" w14:textId="7973B0CC" w:rsidR="005C7E80" w:rsidRPr="009D2421" w:rsidRDefault="005C7E80" w:rsidP="008F6311">
            <w:pPr>
              <w:pStyle w:val="Odstavecseseznamem"/>
              <w:numPr>
                <w:ilvl w:val="0"/>
                <w:numId w:val="30"/>
              </w:numPr>
              <w:ind w:left="357" w:hanging="284"/>
              <w:rPr>
                <w:rFonts w:ascii="Calibri" w:hAnsi="Calibri" w:cs="Calibri"/>
                <w:color w:val="000000"/>
                <w:sz w:val="20"/>
                <w:szCs w:val="20"/>
              </w:rPr>
            </w:pPr>
            <w:r w:rsidRPr="009D2421">
              <w:rPr>
                <w:rFonts w:ascii="Calibri" w:hAnsi="Calibri" w:cs="Calibri"/>
                <w:color w:val="000000"/>
                <w:sz w:val="20"/>
                <w:szCs w:val="20"/>
              </w:rPr>
              <w:t>Hmotnost, včetně hlavní baterie max. 1,8 kg</w:t>
            </w:r>
          </w:p>
          <w:p w14:paraId="732C20E8" w14:textId="3E0F2F20" w:rsidR="005C7E80" w:rsidRPr="009D2421" w:rsidRDefault="005C7E80" w:rsidP="008F6311">
            <w:pPr>
              <w:pStyle w:val="Odstavecseseznamem"/>
              <w:numPr>
                <w:ilvl w:val="0"/>
                <w:numId w:val="30"/>
              </w:numPr>
              <w:ind w:left="357" w:hanging="284"/>
              <w:rPr>
                <w:rFonts w:ascii="Calibri" w:hAnsi="Calibri" w:cs="Calibri"/>
                <w:color w:val="000000"/>
                <w:sz w:val="20"/>
                <w:szCs w:val="20"/>
              </w:rPr>
            </w:pPr>
            <w:proofErr w:type="gramStart"/>
            <w:r w:rsidRPr="009D2421">
              <w:rPr>
                <w:rFonts w:ascii="Calibri" w:hAnsi="Calibri" w:cs="Calibri"/>
                <w:color w:val="000000"/>
                <w:sz w:val="20"/>
                <w:szCs w:val="20"/>
              </w:rPr>
              <w:t>Zabezpečení - slot</w:t>
            </w:r>
            <w:proofErr w:type="gramEnd"/>
            <w:r w:rsidRPr="009D2421">
              <w:rPr>
                <w:rFonts w:ascii="Calibri" w:hAnsi="Calibri" w:cs="Calibri"/>
                <w:color w:val="000000"/>
                <w:sz w:val="20"/>
                <w:szCs w:val="20"/>
              </w:rPr>
              <w:t xml:space="preserve"> pro mechanický bezpečnostní zámek</w:t>
            </w:r>
          </w:p>
        </w:tc>
        <w:tc>
          <w:tcPr>
            <w:tcW w:w="1134" w:type="dxa"/>
            <w:tcBorders>
              <w:top w:val="single" w:sz="4" w:space="0" w:color="auto"/>
              <w:left w:val="single" w:sz="4" w:space="0" w:color="auto"/>
              <w:bottom w:val="single" w:sz="4" w:space="0" w:color="auto"/>
              <w:right w:val="single" w:sz="4" w:space="0" w:color="auto"/>
            </w:tcBorders>
            <w:vAlign w:val="center"/>
          </w:tcPr>
          <w:p w14:paraId="277F5B8B"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75EB6" w14:textId="70B238F0" w:rsidR="005C7E80" w:rsidRPr="008070E7" w:rsidRDefault="005C7E80" w:rsidP="00E009C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5C7E80" w:rsidRPr="00707DD7" w14:paraId="2D8879D9" w14:textId="77777777" w:rsidTr="0089282E">
        <w:trPr>
          <w:trHeight w:val="587"/>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49DE477" w14:textId="0DEB9284" w:rsidR="005C7E80" w:rsidRPr="00707DD7" w:rsidRDefault="005C7E80" w:rsidP="00E009C8">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DB11D6">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2</w:t>
            </w:r>
            <w:r w:rsidRPr="00707DD7">
              <w:rPr>
                <w:rFonts w:ascii="Calibri" w:eastAsia="Times New Roman" w:hAnsi="Calibri" w:cs="Calibri"/>
                <w:b/>
                <w:bCs/>
                <w:color w:val="000000"/>
                <w:sz w:val="20"/>
                <w:szCs w:val="20"/>
                <w:lang w:eastAsia="cs-CZ"/>
              </w:rPr>
              <w:t>.1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852A624" w14:textId="5515A5D2" w:rsidR="005C7E80" w:rsidRPr="00316028" w:rsidRDefault="007C4144" w:rsidP="00E009C8">
            <w:pPr>
              <w:spacing w:after="0" w:line="240" w:lineRule="auto"/>
              <w:rPr>
                <w:rFonts w:ascii="Calibri" w:eastAsia="Times New Roman" w:hAnsi="Calibri" w:cs="Calibri"/>
                <w:b/>
                <w:bCs/>
                <w:color w:val="000000"/>
                <w:sz w:val="20"/>
                <w:szCs w:val="20"/>
                <w:lang w:eastAsia="cs-CZ"/>
              </w:rPr>
            </w:pPr>
            <w:r w:rsidRPr="00316028">
              <w:rPr>
                <w:rFonts w:ascii="Calibri" w:eastAsia="Times New Roman" w:hAnsi="Calibri" w:cs="Calibri"/>
                <w:b/>
                <w:bCs/>
                <w:color w:val="000000"/>
                <w:sz w:val="20"/>
                <w:szCs w:val="20"/>
                <w:lang w:eastAsia="cs-CZ"/>
              </w:rPr>
              <w:t>Další příslušenství</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C5EB0" w14:textId="09278802" w:rsidR="005C7E80" w:rsidRPr="009D2421" w:rsidRDefault="007C4144" w:rsidP="008F6311">
            <w:pPr>
              <w:pStyle w:val="Odstavecseseznamem"/>
              <w:numPr>
                <w:ilvl w:val="0"/>
                <w:numId w:val="31"/>
              </w:numPr>
              <w:ind w:left="357" w:hanging="284"/>
              <w:rPr>
                <w:rFonts w:ascii="Calibri" w:hAnsi="Calibri" w:cs="Calibri"/>
                <w:color w:val="000000"/>
                <w:sz w:val="20"/>
                <w:szCs w:val="20"/>
              </w:rPr>
            </w:pPr>
            <w:r w:rsidRPr="009D2421">
              <w:rPr>
                <w:rFonts w:ascii="Calibri" w:hAnsi="Calibri" w:cs="Calibri"/>
                <w:color w:val="000000"/>
                <w:sz w:val="20"/>
                <w:szCs w:val="20"/>
              </w:rPr>
              <w:t xml:space="preserve">Adaptér napájecí 100 - </w:t>
            </w:r>
            <w:proofErr w:type="gramStart"/>
            <w:r w:rsidRPr="009D2421">
              <w:rPr>
                <w:rFonts w:ascii="Calibri" w:hAnsi="Calibri" w:cs="Calibri"/>
                <w:color w:val="000000"/>
                <w:sz w:val="20"/>
                <w:szCs w:val="20"/>
              </w:rPr>
              <w:t>240V</w:t>
            </w:r>
            <w:proofErr w:type="gramEnd"/>
            <w:r w:rsidRPr="009D2421">
              <w:rPr>
                <w:rFonts w:ascii="Calibri" w:hAnsi="Calibri" w:cs="Calibri"/>
                <w:color w:val="000000"/>
                <w:sz w:val="20"/>
                <w:szCs w:val="20"/>
              </w:rPr>
              <w:t>, 50-60 Hz - výkon odpovídající stabilnímu chodu sestavy, včetně síťového kabelu</w:t>
            </w:r>
          </w:p>
        </w:tc>
        <w:tc>
          <w:tcPr>
            <w:tcW w:w="1134" w:type="dxa"/>
            <w:tcBorders>
              <w:top w:val="single" w:sz="4" w:space="0" w:color="auto"/>
              <w:left w:val="single" w:sz="4" w:space="0" w:color="auto"/>
              <w:bottom w:val="single" w:sz="4" w:space="0" w:color="auto"/>
              <w:right w:val="single" w:sz="4" w:space="0" w:color="auto"/>
            </w:tcBorders>
            <w:vAlign w:val="center"/>
          </w:tcPr>
          <w:p w14:paraId="5EF67BDC"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954D7" w14:textId="12248FD2" w:rsidR="005C7E80" w:rsidRPr="008070E7" w:rsidRDefault="005C7E80" w:rsidP="00E009C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5C7E80" w:rsidRPr="00707DD7" w14:paraId="219F5C00" w14:textId="77777777" w:rsidTr="0089282E">
        <w:trPr>
          <w:trHeight w:val="617"/>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67B74715" w14:textId="6BB99B62" w:rsidR="005C7E80" w:rsidRPr="00707DD7" w:rsidRDefault="00DB11D6" w:rsidP="00E009C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lastRenderedPageBreak/>
              <w:t>3.13.1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tcPr>
          <w:p w14:paraId="7D2ED4E1" w14:textId="32A19F24" w:rsidR="005C7E80" w:rsidRPr="00707DD7" w:rsidRDefault="007C4144" w:rsidP="00E009C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Myš</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0625F53" w14:textId="44886E0E" w:rsidR="005C7E80" w:rsidRPr="009D2421" w:rsidRDefault="007C4144" w:rsidP="008F6311">
            <w:pPr>
              <w:pStyle w:val="Odstavecseseznamem"/>
              <w:numPr>
                <w:ilvl w:val="0"/>
                <w:numId w:val="31"/>
              </w:numPr>
              <w:ind w:left="357" w:hanging="284"/>
              <w:rPr>
                <w:rFonts w:ascii="Calibri" w:hAnsi="Calibri" w:cs="Calibri"/>
                <w:color w:val="000000"/>
                <w:sz w:val="20"/>
                <w:szCs w:val="20"/>
              </w:rPr>
            </w:pPr>
            <w:r w:rsidRPr="009D2421">
              <w:rPr>
                <w:rFonts w:ascii="Calibri" w:hAnsi="Calibri" w:cs="Calibri"/>
                <w:color w:val="000000"/>
                <w:sz w:val="20"/>
                <w:szCs w:val="20"/>
              </w:rPr>
              <w:t xml:space="preserve">Bezdrátová: min. </w:t>
            </w:r>
            <w:r w:rsidR="007C06F4" w:rsidRPr="009D2421">
              <w:rPr>
                <w:rFonts w:ascii="Calibri" w:hAnsi="Calibri" w:cs="Calibri"/>
                <w:color w:val="000000"/>
                <w:sz w:val="20"/>
                <w:szCs w:val="20"/>
              </w:rPr>
              <w:t>2</w:t>
            </w:r>
            <w:r w:rsidRPr="009D2421">
              <w:rPr>
                <w:rFonts w:ascii="Calibri" w:hAnsi="Calibri" w:cs="Calibri"/>
                <w:color w:val="000000"/>
                <w:sz w:val="20"/>
                <w:szCs w:val="20"/>
              </w:rPr>
              <w:t xml:space="preserve"> tlačítka, symetrické provedení (pro praváky i leváky), rolovací kolečko, senzor laser nebo </w:t>
            </w:r>
            <w:proofErr w:type="spellStart"/>
            <w:r w:rsidRPr="009D2421">
              <w:rPr>
                <w:rFonts w:ascii="Calibri" w:hAnsi="Calibri" w:cs="Calibri"/>
                <w:color w:val="000000"/>
                <w:sz w:val="20"/>
                <w:szCs w:val="20"/>
              </w:rPr>
              <w:t>BlueTrack</w:t>
            </w:r>
            <w:proofErr w:type="spellEnd"/>
            <w:r w:rsidRPr="009D2421">
              <w:rPr>
                <w:rFonts w:ascii="Calibri" w:hAnsi="Calibri" w:cs="Calibri"/>
                <w:color w:val="000000"/>
                <w:sz w:val="20"/>
                <w:szCs w:val="20"/>
              </w:rPr>
              <w:t xml:space="preserve"> min. 1000 DPI, klasická velikost od 10 do 12 cm (ne malé notebookové)</w:t>
            </w:r>
          </w:p>
          <w:p w14:paraId="08A9BD4B" w14:textId="48EFBE4E" w:rsidR="00973C48" w:rsidRPr="009D2421" w:rsidRDefault="00973C48" w:rsidP="008F6311">
            <w:pPr>
              <w:pStyle w:val="Odstavecseseznamem"/>
              <w:numPr>
                <w:ilvl w:val="0"/>
                <w:numId w:val="31"/>
              </w:numPr>
              <w:ind w:left="357" w:hanging="284"/>
              <w:rPr>
                <w:rFonts w:ascii="Calibri" w:hAnsi="Calibri" w:cs="Calibri"/>
                <w:color w:val="000000"/>
                <w:sz w:val="20"/>
                <w:szCs w:val="20"/>
              </w:rPr>
            </w:pPr>
            <w:r w:rsidRPr="009D2421">
              <w:rPr>
                <w:rFonts w:ascii="Calibri" w:hAnsi="Calibri" w:cs="Calibri"/>
                <w:color w:val="000000"/>
                <w:sz w:val="20"/>
                <w:szCs w:val="20"/>
              </w:rPr>
              <w:t>Nová, nepoužitá, určená pro ČR trh</w:t>
            </w:r>
          </w:p>
        </w:tc>
        <w:tc>
          <w:tcPr>
            <w:tcW w:w="1134" w:type="dxa"/>
            <w:tcBorders>
              <w:top w:val="single" w:sz="4" w:space="0" w:color="auto"/>
              <w:left w:val="single" w:sz="4" w:space="0" w:color="auto"/>
              <w:bottom w:val="single" w:sz="4" w:space="0" w:color="auto"/>
              <w:right w:val="single" w:sz="4" w:space="0" w:color="auto"/>
            </w:tcBorders>
            <w:vAlign w:val="center"/>
          </w:tcPr>
          <w:p w14:paraId="17B70D28"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F9BF8" w14:textId="42FBAA54" w:rsidR="005C7E80" w:rsidRPr="008070E7" w:rsidRDefault="005C7E80" w:rsidP="00E009C8">
            <w:pPr>
              <w:spacing w:after="0" w:line="240" w:lineRule="auto"/>
              <w:rPr>
                <w:rFonts w:ascii="Calibri" w:eastAsia="Times New Roman" w:hAnsi="Calibri" w:cs="Calibri"/>
                <w:color w:val="000000"/>
                <w:sz w:val="18"/>
                <w:szCs w:val="18"/>
                <w:lang w:eastAsia="cs-CZ"/>
              </w:rPr>
            </w:pPr>
          </w:p>
        </w:tc>
      </w:tr>
      <w:tr w:rsidR="005C7E80" w:rsidRPr="00707DD7" w14:paraId="17019775" w14:textId="77777777" w:rsidTr="0089282E">
        <w:trPr>
          <w:trHeight w:val="496"/>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56C4AF" w14:textId="3A65BCC9" w:rsidR="005C7E80" w:rsidRPr="00707DD7" w:rsidRDefault="005C7E80" w:rsidP="00E009C8">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DB11D6">
              <w:rPr>
                <w:rFonts w:ascii="Calibri" w:eastAsia="Times New Roman" w:hAnsi="Calibri" w:cs="Calibri"/>
                <w:b/>
                <w:bCs/>
                <w:color w:val="000000"/>
                <w:sz w:val="20"/>
                <w:szCs w:val="20"/>
                <w:lang w:eastAsia="cs-CZ"/>
              </w:rPr>
              <w:t>14</w:t>
            </w:r>
            <w:r w:rsidRPr="00707DD7">
              <w:rPr>
                <w:rFonts w:ascii="Calibri" w:eastAsia="Times New Roman" w:hAnsi="Calibri" w:cs="Calibri"/>
                <w:b/>
                <w:bCs/>
                <w:color w:val="000000"/>
                <w:sz w:val="20"/>
                <w:szCs w:val="20"/>
                <w:lang w:eastAsia="cs-CZ"/>
              </w:rPr>
              <w:t>.1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CC42673" w14:textId="5F4A6A74" w:rsidR="005C7E80" w:rsidRPr="00707DD7" w:rsidRDefault="005C7E80" w:rsidP="00E009C8">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Stav zboží</w:t>
            </w:r>
            <w:r w:rsidR="007C4144">
              <w:rPr>
                <w:rFonts w:ascii="Calibri" w:eastAsia="Times New Roman" w:hAnsi="Calibri" w:cs="Calibri"/>
                <w:b/>
                <w:bCs/>
                <w:color w:val="000000"/>
                <w:sz w:val="20"/>
                <w:szCs w:val="20"/>
                <w:lang w:eastAsia="cs-CZ"/>
              </w:rPr>
              <w:t xml:space="preserve"> Notebook</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1344D" w14:textId="77777777" w:rsidR="007C4144" w:rsidRPr="009D2421" w:rsidRDefault="007C4144" w:rsidP="008F6311">
            <w:pPr>
              <w:pStyle w:val="Odstavecseseznamem"/>
              <w:numPr>
                <w:ilvl w:val="0"/>
                <w:numId w:val="7"/>
              </w:numPr>
              <w:ind w:left="357" w:hanging="284"/>
              <w:rPr>
                <w:rFonts w:ascii="Calibri" w:hAnsi="Calibri" w:cs="Calibri"/>
                <w:color w:val="000000"/>
                <w:sz w:val="20"/>
                <w:szCs w:val="20"/>
              </w:rPr>
            </w:pPr>
            <w:r w:rsidRPr="009D2421">
              <w:rPr>
                <w:rFonts w:ascii="Calibri" w:hAnsi="Calibri" w:cs="Calibri"/>
                <w:color w:val="000000"/>
                <w:sz w:val="20"/>
                <w:szCs w:val="20"/>
              </w:rPr>
              <w:t>Nové, nepoužité, určené pro ČR trh</w:t>
            </w:r>
          </w:p>
          <w:p w14:paraId="144413AB" w14:textId="77777777" w:rsidR="00DB11D6" w:rsidRPr="009D2421" w:rsidRDefault="007C4144" w:rsidP="008F6311">
            <w:pPr>
              <w:pStyle w:val="Odstavecseseznamem"/>
              <w:numPr>
                <w:ilvl w:val="0"/>
                <w:numId w:val="7"/>
              </w:numPr>
              <w:ind w:left="357" w:hanging="284"/>
              <w:rPr>
                <w:rFonts w:ascii="Calibri" w:hAnsi="Calibri" w:cs="Calibri"/>
                <w:color w:val="000000"/>
                <w:sz w:val="20"/>
                <w:szCs w:val="20"/>
              </w:rPr>
            </w:pPr>
            <w:r w:rsidRPr="009D2421">
              <w:rPr>
                <w:rFonts w:ascii="Calibri" w:hAnsi="Calibri" w:cs="Calibri"/>
                <w:sz w:val="20"/>
                <w:szCs w:val="20"/>
              </w:rPr>
              <w:t xml:space="preserve">Zařízení musí splňovat: Nařízení Komise EU č. 617/2013 ze dne 26. června 2013, kterým se provádí směrnice Evropského parlamentu a Rady 2009/2009/125/ES, soulad s direktivou </w:t>
            </w:r>
            <w:proofErr w:type="spellStart"/>
            <w:r w:rsidRPr="009D2421">
              <w:rPr>
                <w:rFonts w:ascii="Calibri" w:hAnsi="Calibri" w:cs="Calibri"/>
                <w:sz w:val="20"/>
                <w:szCs w:val="20"/>
              </w:rPr>
              <w:t>RoHS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Restriction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Use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Certain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Hazardous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Substances</w:t>
            </w:r>
            <w:proofErr w:type="spellEnd"/>
            <w:r w:rsidRPr="009D2421">
              <w:rPr>
                <w:rFonts w:ascii="Calibri" w:hAnsi="Calibri" w:cs="Calibri"/>
                <w:sz w:val="20"/>
                <w:szCs w:val="20"/>
              </w:rPr>
              <w:t>), certifikát EPEAT dle standardu IEEE 1680.1:2018 (</w:t>
            </w:r>
            <w:proofErr w:type="spellStart"/>
            <w:r w:rsidRPr="009D2421">
              <w:rPr>
                <w:rFonts w:ascii="Calibri" w:hAnsi="Calibri" w:cs="Calibri"/>
                <w:sz w:val="20"/>
                <w:szCs w:val="20"/>
              </w:rPr>
              <w:t>Electronic</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Product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Environmental</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Assessment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Tool</w:t>
            </w:r>
            <w:proofErr w:type="spellEnd"/>
            <w:r w:rsidRPr="009D2421">
              <w:rPr>
                <w:rFonts w:ascii="Calibri" w:hAnsi="Calibri" w:cs="Calibri"/>
                <w:sz w:val="20"/>
                <w:szCs w:val="20"/>
              </w:rPr>
              <w:t xml:space="preserve">) min. úrovně "Silver“, </w:t>
            </w:r>
            <w:proofErr w:type="spellStart"/>
            <w:r w:rsidRPr="009D2421">
              <w:rPr>
                <w:rFonts w:ascii="Calibri" w:hAnsi="Calibri" w:cs="Calibri"/>
                <w:sz w:val="20"/>
                <w:szCs w:val="20"/>
              </w:rPr>
              <w:t>Energy</w:t>
            </w:r>
            <w:proofErr w:type="spellEnd"/>
            <w:r w:rsidRPr="009D2421">
              <w:rPr>
                <w:rFonts w:ascii="Calibri" w:hAnsi="Calibri" w:cs="Calibri"/>
                <w:sz w:val="20"/>
                <w:szCs w:val="20"/>
              </w:rPr>
              <w:t xml:space="preserve"> Star min. 8.0, musí splňovat označení Ekoznačky EU</w:t>
            </w:r>
          </w:p>
          <w:p w14:paraId="5C03B815" w14:textId="1C7A20AB" w:rsidR="005C7E80" w:rsidRPr="009D2421" w:rsidRDefault="007C4144" w:rsidP="008F6311">
            <w:pPr>
              <w:pStyle w:val="Odstavecseseznamem"/>
              <w:numPr>
                <w:ilvl w:val="0"/>
                <w:numId w:val="7"/>
              </w:numPr>
              <w:ind w:left="357" w:hanging="284"/>
              <w:rPr>
                <w:rFonts w:ascii="Calibri" w:hAnsi="Calibri" w:cs="Calibri"/>
                <w:color w:val="000000"/>
                <w:sz w:val="20"/>
                <w:szCs w:val="20"/>
              </w:rPr>
            </w:pPr>
            <w:r w:rsidRPr="009D2421">
              <w:rPr>
                <w:rFonts w:ascii="Calibri" w:hAnsi="Calibri" w:cs="Calibri"/>
                <w:color w:val="000000"/>
                <w:sz w:val="20"/>
                <w:szCs w:val="20"/>
              </w:rPr>
              <w:t>Sestava v odstínu jedné barvy (výběr z barev černá, šedá, bílá, stříbrná)</w:t>
            </w:r>
          </w:p>
        </w:tc>
        <w:tc>
          <w:tcPr>
            <w:tcW w:w="1134" w:type="dxa"/>
            <w:tcBorders>
              <w:top w:val="single" w:sz="4" w:space="0" w:color="auto"/>
              <w:left w:val="single" w:sz="4" w:space="0" w:color="auto"/>
              <w:bottom w:val="single" w:sz="4" w:space="0" w:color="auto"/>
              <w:right w:val="single" w:sz="4" w:space="0" w:color="auto"/>
            </w:tcBorders>
            <w:vAlign w:val="center"/>
          </w:tcPr>
          <w:p w14:paraId="660BB14B"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9E136" w14:textId="3DB72499" w:rsidR="005C7E80" w:rsidRPr="008070E7" w:rsidRDefault="005C7E80" w:rsidP="00E009C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5C7E80" w:rsidRPr="00707DD7" w14:paraId="5BEC270B" w14:textId="77777777" w:rsidTr="0089282E">
        <w:trPr>
          <w:trHeight w:val="1294"/>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31C17E1" w14:textId="2D2AFCE4" w:rsidR="005C7E80" w:rsidRPr="00707DD7" w:rsidRDefault="005C7E80" w:rsidP="00E009C8">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DB11D6">
              <w:rPr>
                <w:rFonts w:ascii="Calibri" w:eastAsia="Times New Roman" w:hAnsi="Calibri" w:cs="Calibri"/>
                <w:b/>
                <w:bCs/>
                <w:color w:val="000000"/>
                <w:sz w:val="20"/>
                <w:szCs w:val="20"/>
                <w:lang w:eastAsia="cs-CZ"/>
              </w:rPr>
              <w:t>15</w:t>
            </w:r>
            <w:r w:rsidRPr="00707DD7">
              <w:rPr>
                <w:rFonts w:ascii="Calibri" w:eastAsia="Times New Roman" w:hAnsi="Calibri" w:cs="Calibri"/>
                <w:b/>
                <w:bCs/>
                <w:color w:val="000000"/>
                <w:sz w:val="20"/>
                <w:szCs w:val="20"/>
                <w:lang w:eastAsia="cs-CZ"/>
              </w:rPr>
              <w:t>.1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7CCEB4D" w14:textId="4AED0BA4" w:rsidR="005C7E80" w:rsidRPr="00707DD7" w:rsidRDefault="005C7E80" w:rsidP="00E009C8">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Záruka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734D900" w14:textId="28762AFA" w:rsidR="007C4144" w:rsidRPr="009D2421" w:rsidRDefault="007C4144" w:rsidP="008F6311">
            <w:pPr>
              <w:pStyle w:val="Odstavecseseznamem"/>
              <w:numPr>
                <w:ilvl w:val="0"/>
                <w:numId w:val="8"/>
              </w:numPr>
              <w:ind w:left="357" w:hanging="284"/>
              <w:rPr>
                <w:rFonts w:ascii="Calibri" w:hAnsi="Calibri" w:cs="Calibri"/>
                <w:color w:val="000000"/>
                <w:sz w:val="20"/>
                <w:szCs w:val="20"/>
              </w:rPr>
            </w:pPr>
            <w:r w:rsidRPr="009D2421">
              <w:rPr>
                <w:rFonts w:ascii="Calibri" w:hAnsi="Calibri" w:cs="Calibri"/>
                <w:color w:val="000000"/>
                <w:sz w:val="20"/>
                <w:szCs w:val="20"/>
              </w:rPr>
              <w:t>Min</w:t>
            </w:r>
            <w:r w:rsidR="008F6311">
              <w:rPr>
                <w:rFonts w:ascii="Calibri" w:hAnsi="Calibri" w:cs="Calibri"/>
                <w:color w:val="000000"/>
                <w:sz w:val="20"/>
                <w:szCs w:val="20"/>
              </w:rPr>
              <w:t>.</w:t>
            </w:r>
            <w:r w:rsidRPr="009D2421">
              <w:rPr>
                <w:rFonts w:ascii="Calibri" w:hAnsi="Calibri" w:cs="Calibri"/>
                <w:color w:val="000000"/>
                <w:sz w:val="20"/>
                <w:szCs w:val="20"/>
              </w:rPr>
              <w:t xml:space="preserve"> 3 roky</w:t>
            </w:r>
          </w:p>
          <w:p w14:paraId="40A813B6" w14:textId="77777777" w:rsidR="007C4144" w:rsidRPr="009D2421" w:rsidRDefault="007C4144" w:rsidP="008F6311">
            <w:pPr>
              <w:pStyle w:val="Odstavecseseznamem"/>
              <w:numPr>
                <w:ilvl w:val="0"/>
                <w:numId w:val="8"/>
              </w:numPr>
              <w:ind w:left="357" w:hanging="284"/>
              <w:rPr>
                <w:rFonts w:ascii="Calibri" w:hAnsi="Calibri" w:cs="Calibri"/>
                <w:color w:val="000000"/>
                <w:sz w:val="20"/>
                <w:szCs w:val="20"/>
              </w:rPr>
            </w:pPr>
            <w:r w:rsidRPr="009D2421">
              <w:rPr>
                <w:rFonts w:ascii="Calibri" w:hAnsi="Calibri" w:cs="Calibri"/>
                <w:color w:val="000000"/>
                <w:sz w:val="20"/>
                <w:szCs w:val="20"/>
              </w:rPr>
              <w:t>Záruka v ČR garantovaná výrobcem dokončení opravy NBD on-</w:t>
            </w:r>
            <w:proofErr w:type="spellStart"/>
            <w:r w:rsidRPr="009D2421">
              <w:rPr>
                <w:rFonts w:ascii="Calibri" w:hAnsi="Calibri" w:cs="Calibri"/>
                <w:color w:val="000000"/>
                <w:sz w:val="20"/>
                <w:szCs w:val="20"/>
              </w:rPr>
              <w:t>site</w:t>
            </w:r>
            <w:proofErr w:type="spellEnd"/>
            <w:r w:rsidRPr="009D2421">
              <w:rPr>
                <w:rFonts w:ascii="Calibri" w:hAnsi="Calibri" w:cs="Calibri"/>
                <w:color w:val="000000"/>
                <w:sz w:val="20"/>
                <w:szCs w:val="20"/>
              </w:rPr>
              <w:t xml:space="preserve"> od nahlášení, ponechání vadného disku zákazníkovi</w:t>
            </w:r>
          </w:p>
          <w:p w14:paraId="6B6BDDA2" w14:textId="411FD9DD" w:rsidR="007C4144" w:rsidRPr="009D2421" w:rsidRDefault="007C4144" w:rsidP="008F6311">
            <w:pPr>
              <w:pStyle w:val="Odstavecseseznamem"/>
              <w:numPr>
                <w:ilvl w:val="0"/>
                <w:numId w:val="8"/>
              </w:numPr>
              <w:ind w:left="357" w:hanging="284"/>
              <w:rPr>
                <w:rFonts w:ascii="Calibri" w:hAnsi="Calibri" w:cs="Calibri"/>
                <w:color w:val="000000"/>
                <w:sz w:val="20"/>
                <w:szCs w:val="20"/>
              </w:rPr>
            </w:pPr>
            <w:r w:rsidRPr="009D2421">
              <w:rPr>
                <w:rFonts w:ascii="Calibri" w:hAnsi="Calibri" w:cs="Calibri"/>
                <w:color w:val="000000"/>
                <w:sz w:val="20"/>
                <w:szCs w:val="20"/>
              </w:rPr>
              <w:t xml:space="preserve">Řešení </w:t>
            </w:r>
            <w:proofErr w:type="gramStart"/>
            <w:r w:rsidRPr="009D2421">
              <w:rPr>
                <w:rFonts w:ascii="Calibri" w:hAnsi="Calibri" w:cs="Calibri"/>
                <w:color w:val="000000"/>
                <w:sz w:val="20"/>
                <w:szCs w:val="20"/>
              </w:rPr>
              <w:t>závad - rozsah</w:t>
            </w:r>
            <w:proofErr w:type="gramEnd"/>
            <w:r w:rsidRPr="009D2421">
              <w:rPr>
                <w:rFonts w:ascii="Calibri" w:hAnsi="Calibri" w:cs="Calibri"/>
                <w:color w:val="000000"/>
                <w:sz w:val="20"/>
                <w:szCs w:val="20"/>
              </w:rPr>
              <w:t xml:space="preserve"> servisních středisek, telefonní podpora a podpora prostřednictvím Internetu: Jediné kontaktní místo pro nahlášení poruch v celé ČR, servisní střediska pokrývající celé území ČR, možnost sledování servisních reportů prostřednictvím Internetu. Podpora poskytovaná prostřednictvím telefonní linky (zdarma nebo běžný účastnický tarif) v českém /slovenském jazyce musí být dostupná v pracovní dny minimálně v době od 8:00 do 17:00 hod. Podpora prostřednictvím internetu musí umožňovat stahování ovladačů a manuálů z internetu adresně pro konkrétní zadané sériové číslo zařízení nebo jiný unikátní identifikátor na zařízení.</w:t>
            </w:r>
          </w:p>
        </w:tc>
        <w:tc>
          <w:tcPr>
            <w:tcW w:w="1134" w:type="dxa"/>
            <w:tcBorders>
              <w:top w:val="single" w:sz="4" w:space="0" w:color="auto"/>
              <w:left w:val="single" w:sz="4" w:space="0" w:color="auto"/>
              <w:bottom w:val="single" w:sz="4" w:space="0" w:color="auto"/>
              <w:right w:val="single" w:sz="4" w:space="0" w:color="auto"/>
            </w:tcBorders>
            <w:vAlign w:val="center"/>
          </w:tcPr>
          <w:p w14:paraId="579F3FF2"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288F0" w14:textId="46B94981" w:rsidR="005C7E80" w:rsidRPr="008070E7" w:rsidRDefault="005C7E80" w:rsidP="00E009C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5C7E80" w:rsidRPr="00707DD7" w14:paraId="1AD12B04" w14:textId="77777777" w:rsidTr="0089282E">
        <w:trPr>
          <w:trHeight w:val="46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DA2B242" w14:textId="4EA4FB20" w:rsidR="005C7E80" w:rsidRPr="00707DD7" w:rsidRDefault="00DB11D6" w:rsidP="00E009C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3.16.1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59D389D" w14:textId="3C695155" w:rsidR="005C7E80" w:rsidRPr="00707DD7" w:rsidRDefault="007C4144" w:rsidP="00E009C8">
            <w:pPr>
              <w:spacing w:after="0" w:line="240" w:lineRule="auto"/>
              <w:rPr>
                <w:rFonts w:ascii="Calibri" w:eastAsia="Times New Roman" w:hAnsi="Calibri" w:cs="Calibri"/>
                <w:b/>
                <w:bCs/>
                <w:color w:val="000000"/>
                <w:sz w:val="20"/>
                <w:szCs w:val="20"/>
                <w:lang w:eastAsia="cs-CZ"/>
              </w:rPr>
            </w:pPr>
            <w:r w:rsidRPr="00057C34">
              <w:rPr>
                <w:rFonts w:ascii="Calibri" w:eastAsia="Times New Roman" w:hAnsi="Calibri" w:cs="Calibri"/>
                <w:b/>
                <w:bCs/>
                <w:color w:val="000000"/>
                <w:sz w:val="20"/>
                <w:szCs w:val="20"/>
                <w:lang w:eastAsia="cs-CZ"/>
              </w:rPr>
              <w:t>Vzdálená správa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1A012" w14:textId="6EE634F7" w:rsidR="005C7E80" w:rsidRPr="009D2421" w:rsidRDefault="007C4144"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Jednotná vzdálená správa prostřednictvím MSSC</w:t>
            </w:r>
          </w:p>
        </w:tc>
        <w:tc>
          <w:tcPr>
            <w:tcW w:w="1134" w:type="dxa"/>
            <w:tcBorders>
              <w:top w:val="single" w:sz="4" w:space="0" w:color="auto"/>
              <w:left w:val="single" w:sz="4" w:space="0" w:color="auto"/>
              <w:bottom w:val="single" w:sz="4" w:space="0" w:color="auto"/>
              <w:right w:val="single" w:sz="4" w:space="0" w:color="auto"/>
            </w:tcBorders>
            <w:vAlign w:val="center"/>
          </w:tcPr>
          <w:p w14:paraId="266A4BD0"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6C5DA" w14:textId="0F0F615D" w:rsidR="005C7E80" w:rsidRPr="008070E7" w:rsidRDefault="005C7E80" w:rsidP="00E009C8">
            <w:pPr>
              <w:spacing w:after="0" w:line="240" w:lineRule="auto"/>
              <w:rPr>
                <w:rFonts w:ascii="Calibri" w:eastAsia="Times New Roman" w:hAnsi="Calibri" w:cs="Calibri"/>
                <w:color w:val="000000"/>
                <w:sz w:val="18"/>
                <w:szCs w:val="18"/>
                <w:lang w:eastAsia="cs-CZ"/>
              </w:rPr>
            </w:pPr>
          </w:p>
        </w:tc>
      </w:tr>
      <w:tr w:rsidR="005C7E80" w:rsidRPr="00707DD7" w14:paraId="30132524" w14:textId="77777777" w:rsidTr="0089282E">
        <w:trPr>
          <w:trHeight w:val="1294"/>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656C04BA" w14:textId="5290B8DC" w:rsidR="005C7E80" w:rsidRPr="00707DD7" w:rsidRDefault="00DB11D6" w:rsidP="00E009C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3.17.1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tcPr>
          <w:p w14:paraId="57BA398E" w14:textId="77777777" w:rsidR="005C7E80" w:rsidRPr="0069175D" w:rsidRDefault="00482EE7" w:rsidP="00E009C8">
            <w:pPr>
              <w:spacing w:after="0" w:line="240" w:lineRule="auto"/>
              <w:rPr>
                <w:rFonts w:ascii="Calibri" w:eastAsia="Times New Roman" w:hAnsi="Calibri" w:cs="Calibri"/>
                <w:b/>
                <w:bCs/>
                <w:color w:val="000000"/>
                <w:sz w:val="20"/>
                <w:szCs w:val="20"/>
                <w:lang w:eastAsia="cs-CZ"/>
              </w:rPr>
            </w:pPr>
            <w:r w:rsidRPr="0069175D">
              <w:rPr>
                <w:rFonts w:ascii="Calibri" w:eastAsia="Times New Roman" w:hAnsi="Calibri" w:cs="Calibri"/>
                <w:b/>
                <w:bCs/>
                <w:color w:val="000000"/>
                <w:sz w:val="20"/>
                <w:szCs w:val="20"/>
                <w:lang w:eastAsia="cs-CZ"/>
              </w:rPr>
              <w:t>Dokovací stanice</w:t>
            </w:r>
          </w:p>
          <w:p w14:paraId="7BFE5053" w14:textId="19B73562" w:rsidR="0069175D" w:rsidRPr="0069175D" w:rsidRDefault="0069175D" w:rsidP="00E009C8">
            <w:pPr>
              <w:spacing w:after="0" w:line="240" w:lineRule="auto"/>
              <w:rPr>
                <w:rFonts w:ascii="Calibri" w:eastAsia="Times New Roman" w:hAnsi="Calibri" w:cs="Calibri"/>
                <w:b/>
                <w:bCs/>
                <w:color w:val="000000"/>
                <w:sz w:val="20"/>
                <w:szCs w:val="20"/>
                <w:lang w:eastAsia="cs-CZ"/>
              </w:rPr>
            </w:pPr>
            <w:r w:rsidRPr="0069175D">
              <w:rPr>
                <w:rFonts w:ascii="Calibri" w:eastAsia="Times New Roman" w:hAnsi="Calibri" w:cs="Calibri"/>
                <w:b/>
                <w:bCs/>
                <w:color w:val="000000"/>
                <w:sz w:val="20"/>
                <w:szCs w:val="20"/>
                <w:lang w:eastAsia="cs-CZ"/>
              </w:rPr>
              <w:t>(Volitelné příslušenství)</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E0CF3BC" w14:textId="77777777" w:rsidR="005C7E80" w:rsidRPr="009D2421" w:rsidRDefault="00482EE7"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 xml:space="preserve">Rozhraní: 4x </w:t>
            </w:r>
            <w:proofErr w:type="gramStart"/>
            <w:r w:rsidRPr="009D2421">
              <w:rPr>
                <w:rFonts w:ascii="Calibri" w:hAnsi="Calibri" w:cs="Calibri"/>
                <w:color w:val="000000"/>
                <w:sz w:val="20"/>
                <w:szCs w:val="20"/>
              </w:rPr>
              <w:t>USB - z</w:t>
            </w:r>
            <w:proofErr w:type="gramEnd"/>
            <w:r w:rsidRPr="009D2421">
              <w:rPr>
                <w:rFonts w:ascii="Calibri" w:hAnsi="Calibri" w:cs="Calibri"/>
                <w:color w:val="000000"/>
                <w:sz w:val="20"/>
                <w:szCs w:val="20"/>
              </w:rPr>
              <w:t xml:space="preserve"> toho min.2x USB-A 3.2, min. 1x USB-C volné i v případě připojení NB k dokovací stanici, 2 x digitální port pro současné připojení externích </w:t>
            </w:r>
            <w:r w:rsidRPr="009D2421">
              <w:rPr>
                <w:rFonts w:ascii="Calibri" w:hAnsi="Calibri" w:cs="Calibri"/>
                <w:color w:val="000000"/>
                <w:sz w:val="20"/>
                <w:szCs w:val="20"/>
              </w:rPr>
              <w:lastRenderedPageBreak/>
              <w:t xml:space="preserve">monitorů, Ethernet (100/1000 Mbit/sec, RJ45, </w:t>
            </w:r>
            <w:proofErr w:type="spellStart"/>
            <w:r w:rsidRPr="009D2421">
              <w:rPr>
                <w:rFonts w:ascii="Calibri" w:hAnsi="Calibri" w:cs="Calibri"/>
                <w:color w:val="000000"/>
                <w:sz w:val="20"/>
                <w:szCs w:val="20"/>
              </w:rPr>
              <w:t>Wake</w:t>
            </w:r>
            <w:proofErr w:type="spellEnd"/>
            <w:r w:rsidRPr="009D2421">
              <w:rPr>
                <w:rFonts w:ascii="Calibri" w:hAnsi="Calibri" w:cs="Calibri"/>
                <w:color w:val="000000"/>
                <w:sz w:val="20"/>
                <w:szCs w:val="20"/>
              </w:rPr>
              <w:t xml:space="preserve"> on LAN, podpora 802.1X, PXE (</w:t>
            </w:r>
            <w:proofErr w:type="spellStart"/>
            <w:r w:rsidRPr="009D2421">
              <w:rPr>
                <w:rFonts w:ascii="Calibri" w:hAnsi="Calibri" w:cs="Calibri"/>
                <w:color w:val="000000"/>
                <w:sz w:val="20"/>
                <w:szCs w:val="20"/>
              </w:rPr>
              <w:t>Preboot</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eXecution</w:t>
            </w:r>
            <w:proofErr w:type="spellEnd"/>
            <w:r w:rsidRPr="009D2421">
              <w:rPr>
                <w:rFonts w:ascii="Calibri" w:hAnsi="Calibri" w:cs="Calibri"/>
                <w:color w:val="000000"/>
                <w:sz w:val="20"/>
                <w:szCs w:val="20"/>
              </w:rPr>
              <w:t xml:space="preserve"> Environment)), MAC </w:t>
            </w:r>
            <w:proofErr w:type="spellStart"/>
            <w:r w:rsidRPr="009D2421">
              <w:rPr>
                <w:rFonts w:ascii="Calibri" w:hAnsi="Calibri" w:cs="Calibri"/>
                <w:color w:val="000000"/>
                <w:sz w:val="20"/>
                <w:szCs w:val="20"/>
              </w:rPr>
              <w:t>passthrough</w:t>
            </w:r>
            <w:proofErr w:type="spellEnd"/>
            <w:r w:rsidRPr="009D2421">
              <w:rPr>
                <w:rFonts w:ascii="Calibri" w:hAnsi="Calibri" w:cs="Calibri"/>
                <w:color w:val="000000"/>
                <w:sz w:val="20"/>
                <w:szCs w:val="20"/>
              </w:rPr>
              <w:t>, napájecí adapter, napájení NB, stejný výrobce jako výrobce NB.</w:t>
            </w:r>
          </w:p>
          <w:p w14:paraId="665C6A8C" w14:textId="71EF44D1" w:rsidR="00973C48" w:rsidRPr="009D2421" w:rsidRDefault="00973C48"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Nová, nepoužitá, určená pro ČR trh</w:t>
            </w:r>
          </w:p>
        </w:tc>
        <w:tc>
          <w:tcPr>
            <w:tcW w:w="1134" w:type="dxa"/>
            <w:tcBorders>
              <w:top w:val="single" w:sz="4" w:space="0" w:color="auto"/>
              <w:left w:val="single" w:sz="4" w:space="0" w:color="auto"/>
              <w:bottom w:val="single" w:sz="4" w:space="0" w:color="auto"/>
              <w:right w:val="single" w:sz="4" w:space="0" w:color="auto"/>
            </w:tcBorders>
            <w:vAlign w:val="center"/>
          </w:tcPr>
          <w:p w14:paraId="153F938F" w14:textId="77777777" w:rsidR="005C7E80" w:rsidRPr="008070E7" w:rsidRDefault="005C7E80" w:rsidP="00E009C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07A5E" w14:textId="298E2A88" w:rsidR="005C7E80" w:rsidRPr="008070E7" w:rsidRDefault="005C7E80" w:rsidP="00E009C8">
            <w:pPr>
              <w:spacing w:after="0" w:line="240" w:lineRule="auto"/>
              <w:rPr>
                <w:rFonts w:ascii="Calibri" w:eastAsia="Times New Roman" w:hAnsi="Calibri" w:cs="Calibri"/>
                <w:color w:val="000000"/>
                <w:sz w:val="18"/>
                <w:szCs w:val="18"/>
                <w:lang w:eastAsia="cs-CZ"/>
              </w:rPr>
            </w:pPr>
          </w:p>
        </w:tc>
      </w:tr>
      <w:tr w:rsidR="00E97BB7" w:rsidRPr="008070E7" w14:paraId="688DDB3D" w14:textId="77777777" w:rsidTr="0089282E">
        <w:trPr>
          <w:trHeight w:val="1294"/>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7B924CF1" w14:textId="10CAE3D0" w:rsidR="00CE1270" w:rsidRPr="00707DD7" w:rsidRDefault="00DB11D6" w:rsidP="00DF3381">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3.18.1</w:t>
            </w:r>
          </w:p>
        </w:tc>
        <w:tc>
          <w:tcPr>
            <w:tcW w:w="1417" w:type="dxa"/>
            <w:tcBorders>
              <w:top w:val="single" w:sz="4" w:space="0" w:color="auto"/>
              <w:left w:val="single" w:sz="4" w:space="0" w:color="auto"/>
              <w:bottom w:val="single" w:sz="4" w:space="0" w:color="auto"/>
              <w:right w:val="single" w:sz="4" w:space="0" w:color="auto"/>
            </w:tcBorders>
            <w:shd w:val="clear" w:color="000000" w:fill="DEEAF6"/>
            <w:vAlign w:val="center"/>
          </w:tcPr>
          <w:p w14:paraId="369EBC4D" w14:textId="025155F8" w:rsidR="00CE1270" w:rsidRPr="0069175D" w:rsidRDefault="00CE1270" w:rsidP="00DF3381">
            <w:pPr>
              <w:spacing w:after="0" w:line="240" w:lineRule="auto"/>
              <w:rPr>
                <w:rFonts w:ascii="Calibri" w:eastAsia="Times New Roman" w:hAnsi="Calibri" w:cs="Calibri"/>
                <w:b/>
                <w:bCs/>
                <w:color w:val="000000"/>
                <w:sz w:val="20"/>
                <w:szCs w:val="20"/>
                <w:lang w:eastAsia="cs-CZ"/>
              </w:rPr>
            </w:pPr>
            <w:r w:rsidRPr="0069175D">
              <w:rPr>
                <w:rFonts w:ascii="Calibri" w:eastAsia="Times New Roman" w:hAnsi="Calibri" w:cs="Calibri"/>
                <w:b/>
                <w:bCs/>
                <w:color w:val="000000"/>
                <w:sz w:val="20"/>
                <w:szCs w:val="20"/>
                <w:lang w:eastAsia="cs-CZ"/>
              </w:rPr>
              <w:t>Brašna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B5348C3" w14:textId="45839EE2" w:rsidR="00CE1270" w:rsidRPr="009D2421" w:rsidRDefault="00CE1270"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Látková</w:t>
            </w:r>
          </w:p>
          <w:p w14:paraId="6FE30E7D" w14:textId="77777777" w:rsidR="00CE1270" w:rsidRPr="009D2421" w:rsidRDefault="00CE1270"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Minimálně 14“, odpovídající velikosti notebooku</w:t>
            </w:r>
          </w:p>
          <w:p w14:paraId="522401AA" w14:textId="77777777" w:rsidR="00CE1270" w:rsidRPr="009D2421" w:rsidRDefault="00CE1270"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Unisex (Konzervativní barvy: černá, šedá, tmavě modrá)</w:t>
            </w:r>
          </w:p>
          <w:p w14:paraId="2C02959B" w14:textId="0D1AC2A0" w:rsidR="00CE1270" w:rsidRPr="009D2421" w:rsidRDefault="00CE1270"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Minimálně 1x vnější kapsa, uzavíratelná zipem</w:t>
            </w:r>
          </w:p>
          <w:p w14:paraId="33051505" w14:textId="3DD31997" w:rsidR="00CE1270" w:rsidRPr="009D2421" w:rsidRDefault="00CE1270"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Oddělený vnitřní prostor pro notebook a ostatní příslušenství</w:t>
            </w:r>
          </w:p>
          <w:p w14:paraId="48403B7B" w14:textId="59219523" w:rsidR="00DB11D6" w:rsidRPr="009D2421" w:rsidRDefault="00DB11D6"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Vnitřní prostor uzavíratelný zipem</w:t>
            </w:r>
          </w:p>
          <w:p w14:paraId="62400A90" w14:textId="77777777" w:rsidR="00CE1270" w:rsidRPr="009D2421" w:rsidRDefault="00CE1270"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Popruh přes rameno</w:t>
            </w:r>
          </w:p>
          <w:p w14:paraId="68F3D28F" w14:textId="4DE22EA6" w:rsidR="00973C48" w:rsidRPr="009D2421" w:rsidRDefault="00973C48" w:rsidP="008F6311">
            <w:pPr>
              <w:pStyle w:val="Odstavecseseznamem"/>
              <w:numPr>
                <w:ilvl w:val="0"/>
                <w:numId w:val="4"/>
              </w:numPr>
              <w:ind w:left="357" w:hanging="284"/>
              <w:rPr>
                <w:rFonts w:ascii="Calibri" w:hAnsi="Calibri" w:cs="Calibri"/>
                <w:color w:val="000000"/>
                <w:sz w:val="20"/>
                <w:szCs w:val="20"/>
              </w:rPr>
            </w:pPr>
            <w:r w:rsidRPr="009D2421">
              <w:rPr>
                <w:rFonts w:ascii="Calibri" w:hAnsi="Calibri" w:cs="Calibri"/>
                <w:color w:val="000000"/>
                <w:sz w:val="20"/>
                <w:szCs w:val="20"/>
              </w:rPr>
              <w:t>Nová, nepoužitá, určená pro ČR trh</w:t>
            </w:r>
          </w:p>
        </w:tc>
        <w:tc>
          <w:tcPr>
            <w:tcW w:w="1134" w:type="dxa"/>
            <w:tcBorders>
              <w:top w:val="single" w:sz="4" w:space="0" w:color="auto"/>
              <w:left w:val="single" w:sz="4" w:space="0" w:color="auto"/>
              <w:bottom w:val="single" w:sz="4" w:space="0" w:color="auto"/>
              <w:right w:val="single" w:sz="4" w:space="0" w:color="auto"/>
            </w:tcBorders>
            <w:vAlign w:val="center"/>
          </w:tcPr>
          <w:p w14:paraId="6CE1B528" w14:textId="77777777" w:rsidR="00CE1270" w:rsidRPr="008070E7" w:rsidRDefault="00CE1270" w:rsidP="00DF3381">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F9E04" w14:textId="77777777" w:rsidR="00CE1270" w:rsidRPr="008070E7" w:rsidRDefault="00CE1270" w:rsidP="00DF3381">
            <w:pPr>
              <w:spacing w:after="0" w:line="240" w:lineRule="auto"/>
              <w:rPr>
                <w:rFonts w:ascii="Calibri" w:eastAsia="Times New Roman" w:hAnsi="Calibri" w:cs="Calibri"/>
                <w:color w:val="000000"/>
                <w:sz w:val="18"/>
                <w:szCs w:val="18"/>
                <w:lang w:eastAsia="cs-CZ"/>
              </w:rPr>
            </w:pPr>
          </w:p>
        </w:tc>
      </w:tr>
    </w:tbl>
    <w:p w14:paraId="19909097" w14:textId="77777777" w:rsidR="00E97553" w:rsidRDefault="00E97553" w:rsidP="00E97553">
      <w:pPr>
        <w:spacing w:after="0"/>
        <w:rPr>
          <w:rFonts w:ascii="Calibri" w:hAnsi="Calibri"/>
          <w:b/>
        </w:rPr>
      </w:pPr>
    </w:p>
    <w:p w14:paraId="519EAFBF" w14:textId="5A07A8E7" w:rsidR="00E97553" w:rsidRDefault="00E97553" w:rsidP="00E97553">
      <w:pPr>
        <w:spacing w:after="0"/>
        <w:rPr>
          <w:b/>
          <w:sz w:val="24"/>
          <w:szCs w:val="24"/>
          <w:u w:val="single"/>
        </w:rPr>
      </w:pPr>
    </w:p>
    <w:p w14:paraId="7C41D03F" w14:textId="77777777" w:rsidR="009D2421" w:rsidRDefault="009D2421" w:rsidP="00E97553">
      <w:pPr>
        <w:spacing w:after="0"/>
        <w:rPr>
          <w:b/>
          <w:sz w:val="24"/>
          <w:szCs w:val="24"/>
          <w:u w:val="single"/>
        </w:rPr>
      </w:pPr>
    </w:p>
    <w:p w14:paraId="1CF4A435" w14:textId="77777777" w:rsidR="009D2421" w:rsidRDefault="009D2421" w:rsidP="00E97553">
      <w:pPr>
        <w:spacing w:after="0"/>
        <w:rPr>
          <w:b/>
          <w:sz w:val="24"/>
          <w:szCs w:val="24"/>
          <w:u w:val="single"/>
        </w:rPr>
      </w:pPr>
    </w:p>
    <w:tbl>
      <w:tblPr>
        <w:tblW w:w="10491" w:type="dxa"/>
        <w:tblInd w:w="-431" w:type="dxa"/>
        <w:tblCellMar>
          <w:left w:w="70" w:type="dxa"/>
          <w:right w:w="70" w:type="dxa"/>
        </w:tblCellMar>
        <w:tblLook w:val="04A0" w:firstRow="1" w:lastRow="0" w:firstColumn="1" w:lastColumn="0" w:noHBand="0" w:noVBand="1"/>
      </w:tblPr>
      <w:tblGrid>
        <w:gridCol w:w="710"/>
        <w:gridCol w:w="1517"/>
        <w:gridCol w:w="3302"/>
        <w:gridCol w:w="1134"/>
        <w:gridCol w:w="3828"/>
      </w:tblGrid>
      <w:tr w:rsidR="00AC32B0" w:rsidRPr="006A598A" w14:paraId="773BE676" w14:textId="77777777" w:rsidTr="008F6311">
        <w:trPr>
          <w:trHeight w:val="752"/>
        </w:trPr>
        <w:tc>
          <w:tcPr>
            <w:tcW w:w="10491"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22717FAD" w14:textId="75914614" w:rsidR="00AC32B0" w:rsidRPr="006A598A" w:rsidRDefault="00AC32B0" w:rsidP="006A598A">
            <w:pPr>
              <w:spacing w:after="0" w:line="240" w:lineRule="auto"/>
              <w:jc w:val="center"/>
              <w:rPr>
                <w:rFonts w:ascii="Calibri" w:eastAsia="Times New Roman" w:hAnsi="Calibri" w:cs="Calibri"/>
                <w:b/>
                <w:bCs/>
                <w:color w:val="000000"/>
                <w:sz w:val="28"/>
                <w:szCs w:val="28"/>
                <w:lang w:eastAsia="cs-CZ"/>
              </w:rPr>
            </w:pPr>
            <w:r w:rsidRPr="006A598A">
              <w:rPr>
                <w:rFonts w:ascii="Calibri" w:eastAsia="Times New Roman" w:hAnsi="Calibri" w:cs="Calibri"/>
                <w:b/>
                <w:bCs/>
                <w:color w:val="000000"/>
                <w:sz w:val="28"/>
                <w:szCs w:val="28"/>
                <w:lang w:eastAsia="cs-CZ"/>
              </w:rPr>
              <w:t>Technické parametry pro TISKÁRNA</w:t>
            </w:r>
          </w:p>
        </w:tc>
      </w:tr>
      <w:tr w:rsidR="000721E1" w:rsidRPr="006A598A" w14:paraId="5A5A4034" w14:textId="77777777" w:rsidTr="008F6311">
        <w:trPr>
          <w:trHeight w:val="30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2BB330" w14:textId="77777777" w:rsidR="00AC32B0" w:rsidRPr="006A598A" w:rsidRDefault="00AC32B0" w:rsidP="006A598A">
            <w:pPr>
              <w:spacing w:after="0" w:line="240" w:lineRule="auto"/>
              <w:jc w:val="center"/>
              <w:rPr>
                <w:rFonts w:ascii="Calibri" w:eastAsia="Times New Roman" w:hAnsi="Calibri" w:cs="Calibri"/>
                <w:b/>
                <w:bCs/>
                <w:color w:val="000000"/>
                <w:lang w:eastAsia="cs-CZ"/>
              </w:rPr>
            </w:pPr>
            <w:r w:rsidRPr="006A598A">
              <w:rPr>
                <w:rFonts w:ascii="Calibri" w:eastAsia="Times New Roman" w:hAnsi="Calibri" w:cs="Calibri"/>
                <w:b/>
                <w:bCs/>
                <w:color w:val="000000"/>
                <w:lang w:eastAsia="cs-CZ"/>
              </w:rPr>
              <w:t>Číslo</w:t>
            </w:r>
          </w:p>
        </w:tc>
        <w:tc>
          <w:tcPr>
            <w:tcW w:w="151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286248E" w14:textId="77777777" w:rsidR="00AC32B0" w:rsidRPr="006A598A" w:rsidRDefault="00AC32B0" w:rsidP="006A598A">
            <w:pPr>
              <w:spacing w:after="0" w:line="240" w:lineRule="auto"/>
              <w:jc w:val="center"/>
              <w:rPr>
                <w:rFonts w:ascii="Calibri" w:eastAsia="Times New Roman" w:hAnsi="Calibri" w:cs="Calibri"/>
                <w:b/>
                <w:bCs/>
                <w:color w:val="000000"/>
                <w:sz w:val="28"/>
                <w:szCs w:val="28"/>
                <w:lang w:eastAsia="cs-CZ"/>
              </w:rPr>
            </w:pPr>
            <w:r w:rsidRPr="006A598A">
              <w:rPr>
                <w:rFonts w:ascii="Calibri" w:eastAsia="Times New Roman" w:hAnsi="Calibri" w:cs="Calibri"/>
                <w:b/>
                <w:bCs/>
                <w:color w:val="000000"/>
                <w:sz w:val="28"/>
                <w:szCs w:val="28"/>
                <w:lang w:eastAsia="cs-CZ"/>
              </w:rPr>
              <w:t> </w:t>
            </w:r>
          </w:p>
        </w:tc>
        <w:tc>
          <w:tcPr>
            <w:tcW w:w="330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355FE9" w14:textId="46516221" w:rsidR="00AC32B0" w:rsidRPr="006A598A" w:rsidRDefault="00AC32B0" w:rsidP="006A598A">
            <w:pPr>
              <w:spacing w:after="0" w:line="240" w:lineRule="auto"/>
              <w:jc w:val="center"/>
              <w:rPr>
                <w:rFonts w:ascii="Calibri" w:eastAsia="Times New Roman" w:hAnsi="Calibri" w:cs="Calibri"/>
                <w:b/>
                <w:bCs/>
                <w:color w:val="000000"/>
                <w:lang w:eastAsia="cs-CZ"/>
              </w:rPr>
            </w:pPr>
            <w:r w:rsidRPr="006A598A">
              <w:rPr>
                <w:rFonts w:ascii="Calibri" w:eastAsia="Times New Roman" w:hAnsi="Calibri" w:cs="Calibri"/>
                <w:b/>
                <w:bCs/>
                <w:color w:val="000000"/>
                <w:lang w:eastAsia="cs-CZ"/>
              </w:rPr>
              <w:t xml:space="preserve">Technické parametry </w:t>
            </w:r>
            <w:proofErr w:type="gramStart"/>
            <w:r w:rsidRPr="006A598A">
              <w:rPr>
                <w:rFonts w:ascii="Calibri" w:eastAsia="Times New Roman" w:hAnsi="Calibri" w:cs="Calibri"/>
                <w:b/>
                <w:bCs/>
                <w:color w:val="000000"/>
                <w:lang w:eastAsia="cs-CZ"/>
              </w:rPr>
              <w:t>zadavatele</w:t>
            </w:r>
            <w:r w:rsidR="00A958A3">
              <w:rPr>
                <w:rFonts w:ascii="Calibri" w:eastAsia="Times New Roman" w:hAnsi="Calibri" w:cs="Calibri"/>
                <w:b/>
                <w:bCs/>
                <w:color w:val="000000"/>
                <w:lang w:eastAsia="cs-CZ"/>
              </w:rPr>
              <w:t xml:space="preserve"> -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34" w:type="dxa"/>
            <w:tcBorders>
              <w:top w:val="single" w:sz="4" w:space="0" w:color="auto"/>
              <w:left w:val="single" w:sz="4" w:space="0" w:color="auto"/>
              <w:bottom w:val="single" w:sz="4" w:space="0" w:color="auto"/>
              <w:right w:val="single" w:sz="4" w:space="0" w:color="auto"/>
            </w:tcBorders>
            <w:shd w:val="clear" w:color="000000" w:fill="F2F2F2"/>
          </w:tcPr>
          <w:p w14:paraId="24FF2E03" w14:textId="41C6D115" w:rsidR="00AC32B0" w:rsidRPr="006A598A" w:rsidRDefault="00A958A3" w:rsidP="006A598A">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AC32B0">
              <w:rPr>
                <w:rFonts w:ascii="Calibri" w:eastAsia="Times New Roman" w:hAnsi="Calibri" w:cs="Calibri"/>
                <w:b/>
                <w:bCs/>
                <w:color w:val="000000"/>
                <w:lang w:eastAsia="cs-CZ"/>
              </w:rPr>
              <w:t xml:space="preserve"> ANO/NE</w:t>
            </w:r>
          </w:p>
        </w:tc>
        <w:tc>
          <w:tcPr>
            <w:tcW w:w="382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DAD3F17" w14:textId="22013FF4" w:rsidR="00AC32B0" w:rsidRPr="006A598A" w:rsidRDefault="00AC32B0" w:rsidP="006A598A">
            <w:pPr>
              <w:spacing w:after="0" w:line="240" w:lineRule="auto"/>
              <w:jc w:val="center"/>
              <w:rPr>
                <w:rFonts w:ascii="Calibri" w:eastAsia="Times New Roman" w:hAnsi="Calibri" w:cs="Calibri"/>
                <w:b/>
                <w:bCs/>
                <w:color w:val="000000"/>
                <w:lang w:eastAsia="cs-CZ"/>
              </w:rPr>
            </w:pPr>
            <w:r w:rsidRPr="006A598A">
              <w:rPr>
                <w:rFonts w:ascii="Calibri" w:eastAsia="Times New Roman" w:hAnsi="Calibri" w:cs="Calibri"/>
                <w:b/>
                <w:bCs/>
                <w:color w:val="000000"/>
                <w:lang w:eastAsia="cs-CZ"/>
              </w:rPr>
              <w:t>Nabízená konfigurace účastníka</w:t>
            </w:r>
          </w:p>
        </w:tc>
      </w:tr>
      <w:tr w:rsidR="00AC32B0" w:rsidRPr="009D2421" w14:paraId="362BB20F" w14:textId="77777777" w:rsidTr="008F6311">
        <w:trPr>
          <w:trHeight w:val="48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35DE57A" w14:textId="0ABDD543"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4396A50"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Typ</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0559B" w14:textId="4C577885" w:rsidR="00AC32B0" w:rsidRPr="009D2421" w:rsidRDefault="001D51CB"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M</w:t>
            </w:r>
            <w:r w:rsidR="00AC32B0" w:rsidRPr="009D2421">
              <w:rPr>
                <w:rFonts w:ascii="Calibri" w:hAnsi="Calibri" w:cs="Calibri"/>
                <w:color w:val="000000"/>
                <w:sz w:val="20"/>
                <w:szCs w:val="20"/>
              </w:rPr>
              <w:t>onochromatická (černobílá)</w:t>
            </w:r>
          </w:p>
        </w:tc>
        <w:tc>
          <w:tcPr>
            <w:tcW w:w="1134" w:type="dxa"/>
            <w:tcBorders>
              <w:top w:val="single" w:sz="4" w:space="0" w:color="auto"/>
              <w:left w:val="single" w:sz="4" w:space="0" w:color="auto"/>
              <w:bottom w:val="single" w:sz="4" w:space="0" w:color="auto"/>
              <w:right w:val="single" w:sz="4" w:space="0" w:color="auto"/>
            </w:tcBorders>
            <w:vAlign w:val="center"/>
          </w:tcPr>
          <w:p w14:paraId="28BB775F" w14:textId="77777777" w:rsidR="00AC32B0" w:rsidRPr="009D2421" w:rsidRDefault="00AC32B0"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0ED48" w14:textId="6C94EFAB" w:rsidR="00AC32B0" w:rsidRPr="009D2421" w:rsidRDefault="00AC32B0"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C32B0" w:rsidRPr="009D2421" w14:paraId="0CA508BE" w14:textId="77777777" w:rsidTr="008F6311">
        <w:trPr>
          <w:trHeight w:val="57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55AA731"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4.2.1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1CCD00D"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Model</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666F9" w14:textId="77777777" w:rsidR="00AC32B0" w:rsidRPr="009D2421" w:rsidRDefault="00AC32B0"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 xml:space="preserve">Musí se jednat o aktuální model, nesmí být v režimu "end </w:t>
            </w:r>
            <w:proofErr w:type="spellStart"/>
            <w:r w:rsidRPr="009D2421">
              <w:rPr>
                <w:rFonts w:ascii="Calibri" w:hAnsi="Calibri" w:cs="Calibri"/>
                <w:color w:val="000000"/>
                <w:sz w:val="20"/>
                <w:szCs w:val="20"/>
              </w:rPr>
              <w:t>of</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sale</w:t>
            </w:r>
            <w:proofErr w:type="spellEnd"/>
            <w:r w:rsidRPr="009D2421">
              <w:rPr>
                <w:rFonts w:ascii="Calibri" w:hAnsi="Calibri" w:cs="Calibri"/>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21F09603" w14:textId="77777777" w:rsidR="00AC32B0" w:rsidRPr="009D2421" w:rsidRDefault="00AC32B0"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6002" w14:textId="3ADF41EB" w:rsidR="00AC32B0" w:rsidRPr="009D2421" w:rsidRDefault="00AC32B0"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C32B0" w:rsidRPr="009D2421" w14:paraId="3E191988" w14:textId="77777777" w:rsidTr="008F6311">
        <w:trPr>
          <w:trHeight w:val="51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24D1699"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4.3.1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268C08D"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Paměť</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FBA51" w14:textId="77777777" w:rsidR="00AC32B0" w:rsidRPr="009D2421" w:rsidRDefault="00AC32B0"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Minimálně 256 MB</w:t>
            </w:r>
          </w:p>
        </w:tc>
        <w:tc>
          <w:tcPr>
            <w:tcW w:w="1134" w:type="dxa"/>
            <w:tcBorders>
              <w:top w:val="single" w:sz="4" w:space="0" w:color="auto"/>
              <w:left w:val="single" w:sz="4" w:space="0" w:color="auto"/>
              <w:bottom w:val="single" w:sz="4" w:space="0" w:color="auto"/>
              <w:right w:val="single" w:sz="4" w:space="0" w:color="auto"/>
            </w:tcBorders>
            <w:vAlign w:val="center"/>
          </w:tcPr>
          <w:p w14:paraId="11DD9897" w14:textId="77777777" w:rsidR="00AC32B0" w:rsidRPr="009D2421" w:rsidRDefault="00AC32B0"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B67C7" w14:textId="25B7A910" w:rsidR="00AC32B0" w:rsidRPr="009D2421" w:rsidRDefault="00AC32B0"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C32B0" w:rsidRPr="009D2421" w14:paraId="2F77B47D" w14:textId="77777777" w:rsidTr="008F6311">
        <w:trPr>
          <w:trHeight w:val="57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3F540E2"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4.4.1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2C70D12"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Rozlišení/kvalita tisku</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D45C1" w14:textId="77777777" w:rsidR="00AC32B0" w:rsidRPr="009D2421" w:rsidRDefault="00AC32B0"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Minimálně 1200dpi</w:t>
            </w:r>
          </w:p>
        </w:tc>
        <w:tc>
          <w:tcPr>
            <w:tcW w:w="1134" w:type="dxa"/>
            <w:tcBorders>
              <w:top w:val="single" w:sz="4" w:space="0" w:color="auto"/>
              <w:left w:val="single" w:sz="4" w:space="0" w:color="auto"/>
              <w:bottom w:val="single" w:sz="4" w:space="0" w:color="auto"/>
              <w:right w:val="single" w:sz="4" w:space="0" w:color="auto"/>
            </w:tcBorders>
            <w:vAlign w:val="center"/>
          </w:tcPr>
          <w:p w14:paraId="40BA8699" w14:textId="77777777" w:rsidR="00AC32B0" w:rsidRPr="009D2421" w:rsidRDefault="00AC32B0"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9CB43" w14:textId="7D33A128" w:rsidR="00AC32B0" w:rsidRPr="009D2421" w:rsidRDefault="00AC32B0"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C32B0" w:rsidRPr="009D2421" w14:paraId="167E2DFB" w14:textId="77777777" w:rsidTr="008F6311">
        <w:trPr>
          <w:trHeight w:val="85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E53EF83"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4.5.1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5182EBD"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Maximální velikost dokumentu</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5BA56" w14:textId="77777777" w:rsidR="00AC32B0" w:rsidRPr="009D2421" w:rsidRDefault="00AC32B0"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A4</w:t>
            </w:r>
          </w:p>
        </w:tc>
        <w:tc>
          <w:tcPr>
            <w:tcW w:w="1134" w:type="dxa"/>
            <w:tcBorders>
              <w:top w:val="single" w:sz="4" w:space="0" w:color="auto"/>
              <w:left w:val="single" w:sz="4" w:space="0" w:color="auto"/>
              <w:bottom w:val="single" w:sz="4" w:space="0" w:color="auto"/>
              <w:right w:val="single" w:sz="4" w:space="0" w:color="auto"/>
            </w:tcBorders>
            <w:vAlign w:val="center"/>
          </w:tcPr>
          <w:p w14:paraId="48BF79A1" w14:textId="77777777" w:rsidR="00AC32B0" w:rsidRPr="009D2421" w:rsidRDefault="00AC32B0"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A5F7D" w14:textId="4ECA7A37" w:rsidR="00AC32B0" w:rsidRPr="009D2421" w:rsidRDefault="00AC32B0"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C32B0" w:rsidRPr="009D2421" w14:paraId="0CB1AB6D" w14:textId="77777777" w:rsidTr="008F6311">
        <w:trPr>
          <w:trHeight w:val="69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1B6BB6C"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4.6.1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A40CB6A" w14:textId="3D408199"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Rychlost tisku</w:t>
            </w:r>
            <w:r w:rsidR="007872B1" w:rsidRPr="009D2421">
              <w:rPr>
                <w:rFonts w:ascii="Calibri" w:eastAsia="Times New Roman" w:hAnsi="Calibri" w:cs="Calibri"/>
                <w:b/>
                <w:bCs/>
                <w:color w:val="000000"/>
                <w:sz w:val="20"/>
                <w:szCs w:val="20"/>
                <w:lang w:eastAsia="cs-CZ"/>
              </w:rPr>
              <w:t xml:space="preserve"> ISO/IEC 24734</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88FA9" w14:textId="5E1341EB" w:rsidR="00AC32B0" w:rsidRPr="009D2421" w:rsidRDefault="00AC32B0"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 xml:space="preserve">Minimálně </w:t>
            </w:r>
            <w:r w:rsidR="008F5BC1" w:rsidRPr="009D2421">
              <w:rPr>
                <w:rFonts w:ascii="Calibri" w:hAnsi="Calibri" w:cs="Calibri"/>
                <w:color w:val="000000"/>
                <w:sz w:val="20"/>
                <w:szCs w:val="20"/>
              </w:rPr>
              <w:t>24</w:t>
            </w:r>
            <w:r w:rsidRPr="009D2421">
              <w:rPr>
                <w:rFonts w:ascii="Calibri" w:hAnsi="Calibri" w:cs="Calibri"/>
                <w:color w:val="000000"/>
                <w:sz w:val="20"/>
                <w:szCs w:val="20"/>
              </w:rPr>
              <w:t xml:space="preserve"> stran A4/min jednostranně, minimálně 15 </w:t>
            </w:r>
            <w:r w:rsidR="007872B1" w:rsidRPr="009D2421">
              <w:rPr>
                <w:rFonts w:ascii="Calibri" w:hAnsi="Calibri" w:cs="Calibri"/>
                <w:color w:val="000000"/>
                <w:sz w:val="20"/>
                <w:szCs w:val="20"/>
              </w:rPr>
              <w:t>stran A4</w:t>
            </w:r>
            <w:r w:rsidRPr="009D2421">
              <w:rPr>
                <w:rFonts w:ascii="Calibri" w:hAnsi="Calibri" w:cs="Calibri"/>
                <w:color w:val="000000"/>
                <w:sz w:val="20"/>
                <w:szCs w:val="20"/>
              </w:rPr>
              <w:t xml:space="preserve">/min oboustranně </w:t>
            </w:r>
          </w:p>
        </w:tc>
        <w:tc>
          <w:tcPr>
            <w:tcW w:w="1134" w:type="dxa"/>
            <w:tcBorders>
              <w:top w:val="single" w:sz="4" w:space="0" w:color="auto"/>
              <w:left w:val="single" w:sz="4" w:space="0" w:color="auto"/>
              <w:bottom w:val="single" w:sz="4" w:space="0" w:color="auto"/>
              <w:right w:val="single" w:sz="4" w:space="0" w:color="auto"/>
            </w:tcBorders>
            <w:vAlign w:val="center"/>
          </w:tcPr>
          <w:p w14:paraId="36F5F3B0" w14:textId="77777777" w:rsidR="00AC32B0" w:rsidRPr="009D2421" w:rsidRDefault="00AC32B0"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BEAF5" w14:textId="74A9F3AC" w:rsidR="00AC32B0" w:rsidRPr="009D2421" w:rsidRDefault="00AC32B0"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C32B0" w:rsidRPr="009D2421" w14:paraId="62526683" w14:textId="77777777" w:rsidTr="008F6311">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70A26BA"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4.7.1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B7C74E6" w14:textId="77777777" w:rsidR="00AC32B0" w:rsidRPr="009D2421" w:rsidRDefault="00AC32B0"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Tisk první strany</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D98C2" w14:textId="34FCCA5E" w:rsidR="00AC32B0" w:rsidRPr="009D2421" w:rsidRDefault="00AC32B0"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 xml:space="preserve">Vytištění první strany max. do </w:t>
            </w:r>
            <w:r w:rsidR="002E63E7" w:rsidRPr="009D2421">
              <w:rPr>
                <w:rFonts w:ascii="Calibri" w:hAnsi="Calibri" w:cs="Calibri"/>
                <w:color w:val="000000"/>
                <w:sz w:val="20"/>
                <w:szCs w:val="20"/>
              </w:rPr>
              <w:t>7</w:t>
            </w:r>
            <w:r w:rsidRPr="009D2421">
              <w:rPr>
                <w:rFonts w:ascii="Calibri" w:hAnsi="Calibri" w:cs="Calibri"/>
                <w:color w:val="000000"/>
                <w:sz w:val="20"/>
                <w:szCs w:val="20"/>
              </w:rPr>
              <w:t xml:space="preserve"> sekund</w:t>
            </w:r>
          </w:p>
        </w:tc>
        <w:tc>
          <w:tcPr>
            <w:tcW w:w="1134" w:type="dxa"/>
            <w:tcBorders>
              <w:top w:val="single" w:sz="4" w:space="0" w:color="auto"/>
              <w:left w:val="single" w:sz="4" w:space="0" w:color="auto"/>
              <w:bottom w:val="single" w:sz="4" w:space="0" w:color="auto"/>
              <w:right w:val="single" w:sz="4" w:space="0" w:color="auto"/>
            </w:tcBorders>
            <w:vAlign w:val="center"/>
          </w:tcPr>
          <w:p w14:paraId="51FEB400" w14:textId="77777777" w:rsidR="00AC32B0" w:rsidRPr="009D2421" w:rsidRDefault="00AC32B0"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A3865" w14:textId="1492777D" w:rsidR="00AC32B0" w:rsidRPr="009D2421" w:rsidRDefault="00AC32B0"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35F6D075" w14:textId="77777777" w:rsidTr="008F6311">
        <w:trPr>
          <w:trHeight w:val="54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E33980B" w14:textId="7C6A141F" w:rsidR="00AB7BDF" w:rsidRPr="009D2421" w:rsidRDefault="00AB7BDF" w:rsidP="006A598A">
            <w:pPr>
              <w:spacing w:after="0" w:line="240" w:lineRule="auto"/>
              <w:rPr>
                <w:rFonts w:ascii="Calibri" w:eastAsia="Times New Roman" w:hAnsi="Calibri" w:cs="Calibri"/>
                <w:b/>
                <w:bCs/>
                <w:strike/>
                <w:color w:val="FF0000"/>
                <w:sz w:val="20"/>
                <w:szCs w:val="20"/>
                <w:lang w:eastAsia="cs-CZ"/>
              </w:rPr>
            </w:pPr>
            <w:r w:rsidRPr="009D2421">
              <w:rPr>
                <w:rFonts w:ascii="Calibri" w:eastAsia="Times New Roman" w:hAnsi="Calibri" w:cs="Calibri"/>
                <w:b/>
                <w:bCs/>
                <w:color w:val="000000"/>
                <w:sz w:val="20"/>
                <w:szCs w:val="20"/>
                <w:lang w:eastAsia="cs-CZ"/>
              </w:rPr>
              <w:t>4.8.1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C5C9969" w14:textId="2ACA43FD" w:rsidR="00AB7BDF" w:rsidRPr="009D2421" w:rsidRDefault="00AB7BDF" w:rsidP="006A598A">
            <w:pPr>
              <w:spacing w:after="0" w:line="240" w:lineRule="auto"/>
              <w:rPr>
                <w:rFonts w:ascii="Calibri" w:eastAsia="Times New Roman" w:hAnsi="Calibri" w:cs="Calibri"/>
                <w:b/>
                <w:bCs/>
                <w:strike/>
                <w:color w:val="FF0000"/>
                <w:sz w:val="20"/>
                <w:szCs w:val="20"/>
                <w:lang w:eastAsia="cs-CZ"/>
              </w:rPr>
            </w:pPr>
            <w:r w:rsidRPr="009D2421">
              <w:rPr>
                <w:rFonts w:ascii="Calibri" w:eastAsia="Times New Roman" w:hAnsi="Calibri" w:cs="Calibri"/>
                <w:b/>
                <w:bCs/>
                <w:color w:val="000000"/>
                <w:sz w:val="20"/>
                <w:szCs w:val="20"/>
                <w:lang w:eastAsia="cs-CZ"/>
              </w:rPr>
              <w:t>Zásobník hlavní (standardní)</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652EC" w14:textId="6D2E5C4D" w:rsidR="00AB7BDF" w:rsidRPr="009D2421" w:rsidRDefault="00AB7BDF" w:rsidP="00437C46">
            <w:pPr>
              <w:pStyle w:val="Odstavecseseznamem"/>
              <w:numPr>
                <w:ilvl w:val="0"/>
                <w:numId w:val="34"/>
              </w:numPr>
              <w:ind w:left="398" w:hanging="283"/>
              <w:rPr>
                <w:rFonts w:ascii="Calibri" w:hAnsi="Calibri" w:cs="Calibri"/>
                <w:sz w:val="20"/>
                <w:szCs w:val="20"/>
              </w:rPr>
            </w:pPr>
            <w:r w:rsidRPr="009D2421">
              <w:rPr>
                <w:rFonts w:ascii="Calibri" w:hAnsi="Calibri" w:cs="Calibri"/>
                <w:sz w:val="20"/>
                <w:szCs w:val="20"/>
              </w:rPr>
              <w:t>Minimálně 1x univerzální zásobník s kapacitou min. 250 listů</w:t>
            </w:r>
          </w:p>
        </w:tc>
        <w:tc>
          <w:tcPr>
            <w:tcW w:w="1134" w:type="dxa"/>
            <w:tcBorders>
              <w:top w:val="single" w:sz="4" w:space="0" w:color="auto"/>
              <w:left w:val="single" w:sz="4" w:space="0" w:color="auto"/>
              <w:bottom w:val="single" w:sz="4" w:space="0" w:color="auto"/>
              <w:right w:val="single" w:sz="4" w:space="0" w:color="auto"/>
            </w:tcBorders>
            <w:vAlign w:val="center"/>
          </w:tcPr>
          <w:p w14:paraId="10B35E59" w14:textId="77777777" w:rsidR="00AB7BDF" w:rsidRPr="009D2421" w:rsidRDefault="00AB7BDF" w:rsidP="006A598A">
            <w:pPr>
              <w:spacing w:after="0" w:line="240" w:lineRule="auto"/>
              <w:rPr>
                <w:rFonts w:ascii="Calibri" w:eastAsia="Times New Roman" w:hAnsi="Calibri" w:cs="Calibri"/>
                <w:strike/>
                <w:color w:val="FF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F24A" w14:textId="2CE903D3" w:rsidR="00AB7BDF" w:rsidRPr="009D2421" w:rsidRDefault="00AB7BDF" w:rsidP="006A598A">
            <w:pPr>
              <w:spacing w:after="0" w:line="240" w:lineRule="auto"/>
              <w:rPr>
                <w:rFonts w:ascii="Calibri" w:eastAsia="Times New Roman" w:hAnsi="Calibri" w:cs="Calibri"/>
                <w:strike/>
                <w:color w:val="FF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7F88803D" w14:textId="77777777" w:rsidTr="008F6311">
        <w:trPr>
          <w:trHeight w:val="52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A7EE98" w14:textId="78EE449A"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4.8.2</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D79321B" w14:textId="73EEEEC0"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Zásobník víceúčelový</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510A9" w14:textId="44154CE1" w:rsidR="00DB11D6" w:rsidRPr="009D2421" w:rsidRDefault="00AB7BDF"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t xml:space="preserve">1x podávací přihrádka nebo zásobník s kapacitou min. </w:t>
            </w:r>
            <w:r w:rsidR="00114A06" w:rsidRPr="009D2421">
              <w:rPr>
                <w:rFonts w:ascii="Calibri" w:hAnsi="Calibri" w:cs="Calibri"/>
                <w:color w:val="000000"/>
                <w:sz w:val="20"/>
                <w:szCs w:val="20"/>
              </w:rPr>
              <w:t>100</w:t>
            </w:r>
            <w:r w:rsidRPr="009D2421">
              <w:rPr>
                <w:rFonts w:ascii="Calibri" w:hAnsi="Calibri" w:cs="Calibri"/>
                <w:color w:val="000000"/>
                <w:sz w:val="20"/>
                <w:szCs w:val="20"/>
              </w:rPr>
              <w:t xml:space="preserve"> listů nebo 10 obálek</w:t>
            </w:r>
          </w:p>
          <w:p w14:paraId="6D841D6F" w14:textId="69DC736D" w:rsidR="00AB7BDF" w:rsidRPr="009D2421" w:rsidRDefault="00AB7BDF" w:rsidP="00437C46">
            <w:pPr>
              <w:pStyle w:val="Odstavecseseznamem"/>
              <w:numPr>
                <w:ilvl w:val="0"/>
                <w:numId w:val="34"/>
              </w:numPr>
              <w:ind w:left="398" w:hanging="283"/>
              <w:rPr>
                <w:rFonts w:ascii="Calibri" w:hAnsi="Calibri" w:cs="Calibri"/>
                <w:color w:val="000000"/>
                <w:sz w:val="20"/>
                <w:szCs w:val="20"/>
              </w:rPr>
            </w:pPr>
            <w:r w:rsidRPr="009D2421">
              <w:rPr>
                <w:rFonts w:ascii="Calibri" w:hAnsi="Calibri" w:cs="Calibri"/>
                <w:color w:val="000000"/>
                <w:sz w:val="20"/>
                <w:szCs w:val="20"/>
              </w:rPr>
              <w:lastRenderedPageBreak/>
              <w:t>Automatická detekce vložení papíru a převzetí priority</w:t>
            </w:r>
          </w:p>
        </w:tc>
        <w:tc>
          <w:tcPr>
            <w:tcW w:w="1134" w:type="dxa"/>
            <w:tcBorders>
              <w:top w:val="single" w:sz="4" w:space="0" w:color="auto"/>
              <w:left w:val="single" w:sz="4" w:space="0" w:color="auto"/>
              <w:bottom w:val="single" w:sz="4" w:space="0" w:color="auto"/>
              <w:right w:val="single" w:sz="4" w:space="0" w:color="auto"/>
            </w:tcBorders>
            <w:vAlign w:val="center"/>
          </w:tcPr>
          <w:p w14:paraId="7C48E8D5"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A0D2F" w14:textId="0573EA39"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7CE6A69D" w14:textId="77777777" w:rsidTr="00437C46">
        <w:trPr>
          <w:trHeight w:val="851"/>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2AC9EE5" w14:textId="6695EC58"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4.8.3</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3588D49" w14:textId="3B43CCC7"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Výstupní zásobník</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0F80C" w14:textId="16C9AADB" w:rsidR="00AB7BDF" w:rsidRPr="009D2421" w:rsidRDefault="00AB7BDF" w:rsidP="00437C46">
            <w:pPr>
              <w:pStyle w:val="Odstavecseseznamem"/>
              <w:numPr>
                <w:ilvl w:val="0"/>
                <w:numId w:val="35"/>
              </w:numPr>
              <w:ind w:left="398" w:hanging="283"/>
              <w:rPr>
                <w:rFonts w:ascii="Calibri" w:hAnsi="Calibri" w:cs="Calibri"/>
                <w:color w:val="000000"/>
                <w:sz w:val="20"/>
                <w:szCs w:val="20"/>
              </w:rPr>
            </w:pPr>
            <w:r w:rsidRPr="009D2421">
              <w:rPr>
                <w:rFonts w:ascii="Calibri" w:hAnsi="Calibri" w:cs="Calibri"/>
                <w:color w:val="000000"/>
                <w:sz w:val="20"/>
                <w:szCs w:val="20"/>
              </w:rPr>
              <w:t>Minimálně 150 listů nebo 10 obálek</w:t>
            </w:r>
          </w:p>
        </w:tc>
        <w:tc>
          <w:tcPr>
            <w:tcW w:w="1134" w:type="dxa"/>
            <w:tcBorders>
              <w:top w:val="single" w:sz="4" w:space="0" w:color="auto"/>
              <w:left w:val="single" w:sz="4" w:space="0" w:color="auto"/>
              <w:bottom w:val="single" w:sz="4" w:space="0" w:color="auto"/>
              <w:right w:val="single" w:sz="4" w:space="0" w:color="auto"/>
            </w:tcBorders>
            <w:vAlign w:val="center"/>
          </w:tcPr>
          <w:p w14:paraId="269A6458"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8A59F" w14:textId="5CB48D55"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080C28C5" w14:textId="77777777" w:rsidTr="008F6311">
        <w:trPr>
          <w:trHeight w:val="66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792DDC8" w14:textId="14CCC7C6"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4.9.1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853082B" w14:textId="5C9064F5"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Oboustranný tisk</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0A2D" w14:textId="3DB7E200" w:rsidR="00AB7BDF" w:rsidRPr="009D2421" w:rsidRDefault="00AB7BDF" w:rsidP="00437C46">
            <w:pPr>
              <w:pStyle w:val="Odstavecseseznamem"/>
              <w:numPr>
                <w:ilvl w:val="0"/>
                <w:numId w:val="35"/>
              </w:numPr>
              <w:ind w:left="398" w:hanging="283"/>
              <w:rPr>
                <w:rFonts w:ascii="Calibri" w:hAnsi="Calibri" w:cs="Calibri"/>
                <w:color w:val="000000"/>
                <w:sz w:val="20"/>
                <w:szCs w:val="20"/>
              </w:rPr>
            </w:pPr>
            <w:r w:rsidRPr="009D2421">
              <w:rPr>
                <w:rFonts w:ascii="Calibri" w:hAnsi="Calibri" w:cs="Calibri"/>
                <w:color w:val="000000"/>
                <w:sz w:val="20"/>
                <w:szCs w:val="20"/>
              </w:rPr>
              <w:t>Automatický duplex</w:t>
            </w:r>
          </w:p>
        </w:tc>
        <w:tc>
          <w:tcPr>
            <w:tcW w:w="1134" w:type="dxa"/>
            <w:tcBorders>
              <w:top w:val="single" w:sz="4" w:space="0" w:color="auto"/>
              <w:left w:val="single" w:sz="4" w:space="0" w:color="auto"/>
              <w:bottom w:val="single" w:sz="4" w:space="0" w:color="auto"/>
              <w:right w:val="single" w:sz="4" w:space="0" w:color="auto"/>
            </w:tcBorders>
            <w:vAlign w:val="center"/>
          </w:tcPr>
          <w:p w14:paraId="32B9BCC9"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C2ECD" w14:textId="2A26295A"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3C099F75" w14:textId="77777777" w:rsidTr="008F6311">
        <w:trPr>
          <w:trHeight w:val="55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584CD2E" w14:textId="424812B1"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4.10.1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2C03FB7" w14:textId="1C0CEED4"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Tiskové jazyky</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93FCD" w14:textId="376A2FA7" w:rsidR="00AB7BDF" w:rsidRPr="009D2421" w:rsidRDefault="00AB7BDF" w:rsidP="00437C46">
            <w:pPr>
              <w:pStyle w:val="Odstavecseseznamem"/>
              <w:numPr>
                <w:ilvl w:val="0"/>
                <w:numId w:val="35"/>
              </w:numPr>
              <w:ind w:left="398" w:hanging="283"/>
              <w:rPr>
                <w:rFonts w:ascii="Calibri" w:hAnsi="Calibri" w:cs="Calibri"/>
                <w:color w:val="000000"/>
                <w:sz w:val="20"/>
                <w:szCs w:val="20"/>
              </w:rPr>
            </w:pPr>
            <w:r w:rsidRPr="009D2421">
              <w:rPr>
                <w:rFonts w:ascii="Calibri" w:hAnsi="Calibri" w:cs="Calibri"/>
                <w:color w:val="000000"/>
                <w:sz w:val="20"/>
                <w:szCs w:val="20"/>
              </w:rPr>
              <w:t xml:space="preserve">PCL5, PCL6, </w:t>
            </w:r>
            <w:proofErr w:type="spellStart"/>
            <w:r w:rsidRPr="009D2421">
              <w:rPr>
                <w:rFonts w:ascii="Calibri" w:hAnsi="Calibri" w:cs="Calibri"/>
                <w:color w:val="000000"/>
                <w:sz w:val="20"/>
                <w:szCs w:val="20"/>
              </w:rPr>
              <w:t>Postcript</w:t>
            </w:r>
            <w:proofErr w:type="spellEnd"/>
            <w:r w:rsidRPr="009D2421">
              <w:rPr>
                <w:rFonts w:ascii="Calibri" w:hAnsi="Calibri" w:cs="Calibri"/>
                <w:color w:val="000000"/>
                <w:sz w:val="20"/>
                <w:szCs w:val="20"/>
              </w:rPr>
              <w:t xml:space="preserve"> 3</w:t>
            </w:r>
          </w:p>
        </w:tc>
        <w:tc>
          <w:tcPr>
            <w:tcW w:w="1134" w:type="dxa"/>
            <w:tcBorders>
              <w:top w:val="single" w:sz="4" w:space="0" w:color="auto"/>
              <w:left w:val="single" w:sz="4" w:space="0" w:color="auto"/>
              <w:bottom w:val="single" w:sz="4" w:space="0" w:color="auto"/>
              <w:right w:val="single" w:sz="4" w:space="0" w:color="auto"/>
            </w:tcBorders>
            <w:vAlign w:val="center"/>
          </w:tcPr>
          <w:p w14:paraId="0FD63925"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159A9" w14:textId="10094A55"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01005B70" w14:textId="77777777" w:rsidTr="008F6311">
        <w:trPr>
          <w:trHeight w:val="54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37171B" w14:textId="7EF8F351"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4.11.1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47E4B36" w14:textId="72C6336E"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Ovladače</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8CD90" w14:textId="77777777" w:rsidR="00DB11D6" w:rsidRPr="009D2421" w:rsidRDefault="00AB7BDF" w:rsidP="00437C46">
            <w:pPr>
              <w:pStyle w:val="Odstavecseseznamem"/>
              <w:numPr>
                <w:ilvl w:val="0"/>
                <w:numId w:val="35"/>
              </w:numPr>
              <w:ind w:left="398" w:hanging="283"/>
              <w:rPr>
                <w:rFonts w:ascii="Calibri" w:hAnsi="Calibri" w:cs="Calibri"/>
                <w:sz w:val="20"/>
                <w:szCs w:val="20"/>
              </w:rPr>
            </w:pPr>
            <w:r w:rsidRPr="009D2421">
              <w:rPr>
                <w:rFonts w:ascii="Calibri" w:hAnsi="Calibri" w:cs="Calibri"/>
                <w:sz w:val="20"/>
                <w:szCs w:val="20"/>
              </w:rPr>
              <w:t>Ovladače pro Windows 10 64bitový, Windows Server 2016, 2019</w:t>
            </w:r>
          </w:p>
          <w:p w14:paraId="0C183FBF" w14:textId="41EBF7A8" w:rsidR="00AB7BDF" w:rsidRPr="009D2421" w:rsidRDefault="00AB7BDF" w:rsidP="00437C46">
            <w:pPr>
              <w:pStyle w:val="Odstavecseseznamem"/>
              <w:numPr>
                <w:ilvl w:val="0"/>
                <w:numId w:val="35"/>
              </w:numPr>
              <w:ind w:left="398" w:hanging="283"/>
              <w:rPr>
                <w:rFonts w:ascii="Calibri" w:hAnsi="Calibri" w:cs="Calibri"/>
                <w:sz w:val="20"/>
                <w:szCs w:val="20"/>
              </w:rPr>
            </w:pPr>
            <w:r w:rsidRPr="009D2421">
              <w:rPr>
                <w:rFonts w:ascii="Calibri" w:hAnsi="Calibri" w:cs="Calibri"/>
                <w:sz w:val="20"/>
                <w:szCs w:val="20"/>
              </w:rPr>
              <w:t xml:space="preserve">Kompatibilní s Windows 11 </w:t>
            </w:r>
            <w:proofErr w:type="gramStart"/>
            <w:r w:rsidRPr="009D2421">
              <w:rPr>
                <w:rFonts w:ascii="Calibri" w:hAnsi="Calibri" w:cs="Calibri"/>
                <w:sz w:val="20"/>
                <w:szCs w:val="20"/>
              </w:rPr>
              <w:t>64-bitový</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438BB8B5"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22FCC" w14:textId="75819BD0"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2F330BE0" w14:textId="77777777" w:rsidTr="008F6311">
        <w:trPr>
          <w:trHeight w:val="5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5C07F41" w14:textId="755416E4"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4.12.1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4DE907E" w14:textId="1A9AEDAE"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Možnosti webového rozhraní</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D98B2" w14:textId="3A4ACA14" w:rsidR="00DB11D6" w:rsidRPr="009D2421" w:rsidRDefault="00AB7BDF" w:rsidP="00437C46">
            <w:pPr>
              <w:pStyle w:val="Odstavecseseznamem"/>
              <w:numPr>
                <w:ilvl w:val="0"/>
                <w:numId w:val="36"/>
              </w:numPr>
              <w:ind w:left="398" w:hanging="283"/>
              <w:rPr>
                <w:rFonts w:ascii="Calibri" w:hAnsi="Calibri" w:cs="Calibri"/>
                <w:color w:val="000000"/>
                <w:sz w:val="20"/>
                <w:szCs w:val="20"/>
              </w:rPr>
            </w:pPr>
            <w:r w:rsidRPr="009D2421">
              <w:rPr>
                <w:rFonts w:ascii="Calibri" w:hAnsi="Calibri" w:cs="Calibri"/>
                <w:color w:val="000000"/>
                <w:sz w:val="20"/>
                <w:szCs w:val="20"/>
              </w:rPr>
              <w:t>Rozhraní v</w:t>
            </w:r>
            <w:r w:rsidR="00DB11D6" w:rsidRPr="009D2421">
              <w:rPr>
                <w:rFonts w:ascii="Calibri" w:hAnsi="Calibri" w:cs="Calibri"/>
                <w:color w:val="000000"/>
                <w:sz w:val="20"/>
                <w:szCs w:val="20"/>
              </w:rPr>
              <w:t> </w:t>
            </w:r>
            <w:r w:rsidRPr="009D2421">
              <w:rPr>
                <w:rFonts w:ascii="Calibri" w:hAnsi="Calibri" w:cs="Calibri"/>
                <w:color w:val="000000"/>
                <w:sz w:val="20"/>
                <w:szCs w:val="20"/>
              </w:rPr>
              <w:t>češtině</w:t>
            </w:r>
          </w:p>
          <w:p w14:paraId="76CFCD6F" w14:textId="77777777" w:rsidR="00DB11D6" w:rsidRPr="009D2421" w:rsidRDefault="00AB7BDF" w:rsidP="00437C46">
            <w:pPr>
              <w:pStyle w:val="Odstavecseseznamem"/>
              <w:numPr>
                <w:ilvl w:val="0"/>
                <w:numId w:val="36"/>
              </w:numPr>
              <w:ind w:left="398" w:hanging="283"/>
              <w:rPr>
                <w:rFonts w:ascii="Calibri" w:hAnsi="Calibri" w:cs="Calibri"/>
                <w:color w:val="000000"/>
                <w:sz w:val="20"/>
                <w:szCs w:val="20"/>
              </w:rPr>
            </w:pPr>
            <w:r w:rsidRPr="009D2421">
              <w:rPr>
                <w:rFonts w:ascii="Calibri" w:hAnsi="Calibri" w:cs="Calibri"/>
                <w:color w:val="000000"/>
                <w:sz w:val="20"/>
                <w:szCs w:val="20"/>
              </w:rPr>
              <w:t>Nastavení hesla do administrace</w:t>
            </w:r>
          </w:p>
          <w:p w14:paraId="3A8ED705" w14:textId="77777777" w:rsidR="00DB11D6" w:rsidRPr="009D2421" w:rsidRDefault="00AB7BDF" w:rsidP="00437C46">
            <w:pPr>
              <w:pStyle w:val="Odstavecseseznamem"/>
              <w:numPr>
                <w:ilvl w:val="0"/>
                <w:numId w:val="36"/>
              </w:numPr>
              <w:ind w:left="398" w:hanging="283"/>
              <w:rPr>
                <w:rFonts w:ascii="Calibri" w:hAnsi="Calibri" w:cs="Calibri"/>
                <w:color w:val="000000"/>
                <w:sz w:val="20"/>
                <w:szCs w:val="20"/>
              </w:rPr>
            </w:pPr>
            <w:r w:rsidRPr="009D2421">
              <w:rPr>
                <w:rFonts w:ascii="Calibri" w:hAnsi="Calibri" w:cs="Calibri"/>
                <w:color w:val="000000"/>
                <w:sz w:val="20"/>
                <w:szCs w:val="20"/>
              </w:rPr>
              <w:t>Webové rozhraní, které pomáhá zajišťovat vzdálenou správu a vzdálené řízení zařízení</w:t>
            </w:r>
          </w:p>
          <w:p w14:paraId="295A19BC" w14:textId="6FEEE332" w:rsidR="00AB7BDF" w:rsidRPr="009D2421" w:rsidRDefault="00AB7BDF" w:rsidP="00437C46">
            <w:pPr>
              <w:pStyle w:val="Odstavecseseznamem"/>
              <w:numPr>
                <w:ilvl w:val="0"/>
                <w:numId w:val="36"/>
              </w:numPr>
              <w:ind w:left="398" w:hanging="283"/>
              <w:rPr>
                <w:rFonts w:ascii="Calibri" w:hAnsi="Calibri" w:cs="Calibri"/>
                <w:color w:val="000000"/>
                <w:sz w:val="20"/>
                <w:szCs w:val="20"/>
              </w:rPr>
            </w:pPr>
            <w:r w:rsidRPr="009D2421">
              <w:rPr>
                <w:rFonts w:ascii="Calibri" w:hAnsi="Calibri" w:cs="Calibri"/>
                <w:color w:val="000000"/>
                <w:sz w:val="20"/>
                <w:szCs w:val="20"/>
              </w:rPr>
              <w:t>Nesmí vyžadovat žádné doplňky do prohlížeče</w:t>
            </w:r>
          </w:p>
        </w:tc>
        <w:tc>
          <w:tcPr>
            <w:tcW w:w="1134" w:type="dxa"/>
            <w:tcBorders>
              <w:top w:val="single" w:sz="4" w:space="0" w:color="auto"/>
              <w:left w:val="single" w:sz="4" w:space="0" w:color="auto"/>
              <w:bottom w:val="single" w:sz="4" w:space="0" w:color="auto"/>
              <w:right w:val="single" w:sz="4" w:space="0" w:color="auto"/>
            </w:tcBorders>
            <w:vAlign w:val="center"/>
          </w:tcPr>
          <w:p w14:paraId="603B999A"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A015D" w14:textId="405B7F34"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0D57CBCA" w14:textId="77777777" w:rsidTr="00437C46">
        <w:trPr>
          <w:trHeight w:val="851"/>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45B67F7" w14:textId="18998C72"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4.13.1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1B06108" w14:textId="202C37D7"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Rozhraní tiskárny</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76072" w14:textId="1AAA205A" w:rsidR="00AB7BDF" w:rsidRPr="00437C46" w:rsidRDefault="00AB7BDF" w:rsidP="006A598A">
            <w:pPr>
              <w:pStyle w:val="Odstavecseseznamem"/>
              <w:numPr>
                <w:ilvl w:val="0"/>
                <w:numId w:val="37"/>
              </w:numPr>
              <w:ind w:left="398" w:hanging="283"/>
              <w:rPr>
                <w:rFonts w:ascii="Calibri" w:hAnsi="Calibri" w:cs="Calibri"/>
                <w:color w:val="000000"/>
                <w:sz w:val="20"/>
                <w:szCs w:val="20"/>
              </w:rPr>
            </w:pPr>
            <w:r w:rsidRPr="009D2421">
              <w:rPr>
                <w:rFonts w:ascii="Calibri" w:hAnsi="Calibri" w:cs="Calibri"/>
                <w:color w:val="000000"/>
                <w:sz w:val="20"/>
                <w:szCs w:val="20"/>
              </w:rPr>
              <w:t>1x USB 2.0, 1x port Gigabit Ethernet 10/100/</w:t>
            </w:r>
            <w:proofErr w:type="gramStart"/>
            <w:r w:rsidRPr="009D2421">
              <w:rPr>
                <w:rFonts w:ascii="Calibri" w:hAnsi="Calibri" w:cs="Calibri"/>
                <w:color w:val="000000"/>
                <w:sz w:val="20"/>
                <w:szCs w:val="20"/>
              </w:rPr>
              <w:t>1000T</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06A6D6D6" w14:textId="77777777" w:rsidR="00AB7BDF" w:rsidRPr="009D2421" w:rsidRDefault="00AB7BDF" w:rsidP="006A598A">
            <w:pPr>
              <w:spacing w:after="0" w:line="240" w:lineRule="auto"/>
              <w:jc w:val="center"/>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BEEDF" w14:textId="69F6C3DB" w:rsidR="00AB7BDF" w:rsidRPr="009D2421" w:rsidRDefault="00AB7BDF" w:rsidP="007872B1">
            <w:pPr>
              <w:spacing w:after="0" w:line="240" w:lineRule="auto"/>
              <w:rPr>
                <w:rFonts w:ascii="Calibri" w:eastAsia="Times New Roman" w:hAnsi="Calibri" w:cs="Calibri"/>
                <w:color w:val="000000"/>
                <w:sz w:val="20"/>
                <w:szCs w:val="20"/>
                <w:lang w:eastAsia="cs-CZ"/>
              </w:rPr>
            </w:pPr>
          </w:p>
        </w:tc>
      </w:tr>
      <w:tr w:rsidR="00AB7BDF" w:rsidRPr="009D2421" w14:paraId="678FD9DE" w14:textId="77777777" w:rsidTr="00437C46">
        <w:trPr>
          <w:trHeight w:val="851"/>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CBB4C6" w14:textId="05198849"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4.14.1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1E30365" w14:textId="7CA702F2"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Podpora protokolů IPv4/IPv6</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61002" w14:textId="2B6067CF" w:rsidR="00AB7BDF" w:rsidRPr="009D2421" w:rsidRDefault="00437C46" w:rsidP="00437C46">
            <w:pPr>
              <w:pStyle w:val="Odstavecseseznamem"/>
              <w:numPr>
                <w:ilvl w:val="0"/>
                <w:numId w:val="37"/>
              </w:numPr>
              <w:ind w:left="398" w:hanging="283"/>
              <w:rPr>
                <w:rFonts w:ascii="Calibri" w:hAnsi="Calibri" w:cs="Calibri"/>
                <w:color w:val="000000"/>
                <w:sz w:val="20"/>
                <w:szCs w:val="20"/>
              </w:rPr>
            </w:pPr>
            <w:r w:rsidRPr="00437C46">
              <w:rPr>
                <w:rFonts w:ascii="Calibri" w:hAnsi="Calibri" w:cs="Calibri"/>
                <w:color w:val="000000"/>
                <w:sz w:val="20"/>
                <w:szCs w:val="20"/>
              </w:rPr>
              <w:t>Podpora protokolů IPv4/IPv6</w:t>
            </w:r>
          </w:p>
        </w:tc>
        <w:tc>
          <w:tcPr>
            <w:tcW w:w="1134" w:type="dxa"/>
            <w:tcBorders>
              <w:top w:val="single" w:sz="4" w:space="0" w:color="auto"/>
              <w:left w:val="single" w:sz="4" w:space="0" w:color="auto"/>
              <w:bottom w:val="single" w:sz="4" w:space="0" w:color="auto"/>
              <w:right w:val="single" w:sz="4" w:space="0" w:color="auto"/>
            </w:tcBorders>
            <w:vAlign w:val="center"/>
          </w:tcPr>
          <w:p w14:paraId="248023AA" w14:textId="77777777" w:rsidR="00AB7BDF" w:rsidRPr="009D2421" w:rsidRDefault="00AB7BDF" w:rsidP="006A598A">
            <w:pPr>
              <w:spacing w:after="0" w:line="240" w:lineRule="auto"/>
              <w:jc w:val="center"/>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10029" w14:textId="72BE3844" w:rsidR="00AB7BDF" w:rsidRPr="009D2421" w:rsidRDefault="00AB7BDF" w:rsidP="007872B1">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50A43A88" w14:textId="77777777" w:rsidTr="008F6311">
        <w:trPr>
          <w:trHeight w:val="5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60AE5556" w14:textId="4505031D"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4.15.1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tcPr>
          <w:p w14:paraId="1B0C9ED5" w14:textId="65A2F640"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Tisk na různá média</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tcPr>
          <w:p w14:paraId="4E361C02" w14:textId="732316C0" w:rsidR="00AB7BDF" w:rsidRPr="009D2421" w:rsidRDefault="00AB7BDF" w:rsidP="00437C46">
            <w:pPr>
              <w:pStyle w:val="Odstavecseseznamem"/>
              <w:numPr>
                <w:ilvl w:val="0"/>
                <w:numId w:val="37"/>
              </w:numPr>
              <w:ind w:left="398" w:hanging="283"/>
              <w:rPr>
                <w:rFonts w:ascii="Calibri" w:hAnsi="Calibri" w:cs="Calibri"/>
                <w:color w:val="000000"/>
                <w:sz w:val="20"/>
                <w:szCs w:val="20"/>
              </w:rPr>
            </w:pPr>
            <w:r w:rsidRPr="009D2421">
              <w:rPr>
                <w:rFonts w:ascii="Calibri" w:hAnsi="Calibri" w:cs="Calibri"/>
                <w:sz w:val="20"/>
                <w:szCs w:val="20"/>
                <w:shd w:val="clear" w:color="auto" w:fill="FFFFFF"/>
              </w:rPr>
              <w:t>Obyčejný/běžný/standardní papír, Recyklovaný papír, Hlavičkový papír, Barevný papír, Předtištěný papír, Tenký papír, Tlustý papír, Obálky, Štítky</w:t>
            </w:r>
          </w:p>
        </w:tc>
        <w:tc>
          <w:tcPr>
            <w:tcW w:w="1134" w:type="dxa"/>
            <w:tcBorders>
              <w:top w:val="single" w:sz="4" w:space="0" w:color="auto"/>
              <w:left w:val="single" w:sz="4" w:space="0" w:color="auto"/>
              <w:bottom w:val="single" w:sz="4" w:space="0" w:color="auto"/>
              <w:right w:val="single" w:sz="4" w:space="0" w:color="auto"/>
            </w:tcBorders>
            <w:vAlign w:val="center"/>
          </w:tcPr>
          <w:p w14:paraId="0CDD4F46"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6DC0A" w14:textId="6218F3F9"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5270394A" w14:textId="77777777" w:rsidTr="008F6311">
        <w:trPr>
          <w:trHeight w:val="5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3A65C9C" w14:textId="1F6853FD"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4.16.1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03BC0AA" w14:textId="71ED88AE" w:rsidR="00AB7BDF" w:rsidRPr="009D2421" w:rsidRDefault="00AB7BDF" w:rsidP="006A598A">
            <w:pPr>
              <w:spacing w:after="0" w:line="240" w:lineRule="auto"/>
              <w:rPr>
                <w:rFonts w:ascii="Calibri" w:eastAsia="Times New Roman" w:hAnsi="Calibri" w:cs="Calibri"/>
                <w:b/>
                <w:bCs/>
                <w:sz w:val="20"/>
                <w:szCs w:val="20"/>
                <w:lang w:eastAsia="cs-CZ"/>
              </w:rPr>
            </w:pPr>
            <w:r w:rsidRPr="009D2421">
              <w:rPr>
                <w:rFonts w:ascii="Calibri" w:eastAsia="Times New Roman" w:hAnsi="Calibri" w:cs="Calibri"/>
                <w:b/>
                <w:bCs/>
                <w:sz w:val="20"/>
                <w:szCs w:val="20"/>
                <w:lang w:eastAsia="cs-CZ"/>
              </w:rPr>
              <w:t>Tisk na formáty papíru</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AF421" w14:textId="0DFCE3C6" w:rsidR="00AB7BDF" w:rsidRPr="009D2421" w:rsidRDefault="00AB7BDF" w:rsidP="00E55EDC">
            <w:pPr>
              <w:pStyle w:val="Odstavecseseznamem"/>
              <w:numPr>
                <w:ilvl w:val="0"/>
                <w:numId w:val="37"/>
              </w:numPr>
              <w:ind w:left="398" w:hanging="283"/>
              <w:rPr>
                <w:rFonts w:ascii="Calibri" w:hAnsi="Calibri" w:cs="Calibri"/>
                <w:sz w:val="20"/>
                <w:szCs w:val="20"/>
              </w:rPr>
            </w:pPr>
            <w:r w:rsidRPr="009D2421">
              <w:rPr>
                <w:rFonts w:ascii="Calibri" w:hAnsi="Calibri" w:cs="Calibri"/>
                <w:sz w:val="20"/>
                <w:szCs w:val="20"/>
              </w:rPr>
              <w:t xml:space="preserve">A4, A5, A6, obálky, tisky na specifické formáty typu recepty aj. </w:t>
            </w:r>
          </w:p>
        </w:tc>
        <w:tc>
          <w:tcPr>
            <w:tcW w:w="1134" w:type="dxa"/>
            <w:tcBorders>
              <w:top w:val="single" w:sz="4" w:space="0" w:color="auto"/>
              <w:left w:val="single" w:sz="4" w:space="0" w:color="auto"/>
              <w:bottom w:val="single" w:sz="4" w:space="0" w:color="auto"/>
              <w:right w:val="single" w:sz="4" w:space="0" w:color="auto"/>
            </w:tcBorders>
            <w:vAlign w:val="center"/>
          </w:tcPr>
          <w:p w14:paraId="4B609417"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45C93" w14:textId="53329DC0"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1B7E1F68" w14:textId="77777777" w:rsidTr="008F6311">
        <w:trPr>
          <w:trHeight w:val="82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652BFA6" w14:textId="1D1F0311"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4.17.1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F8F0F22" w14:textId="7A1B0FB6"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Podporovaná (kompatibilní) gramáž medií</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45E4C" w14:textId="1CF432E8" w:rsidR="00AB7BDF" w:rsidRPr="009D2421" w:rsidRDefault="007963F3" w:rsidP="00E55EDC">
            <w:pPr>
              <w:pStyle w:val="Odstavecseseznamem"/>
              <w:numPr>
                <w:ilvl w:val="0"/>
                <w:numId w:val="37"/>
              </w:numPr>
              <w:ind w:left="398" w:hanging="283"/>
              <w:rPr>
                <w:rFonts w:ascii="Calibri" w:hAnsi="Calibri" w:cs="Calibri"/>
                <w:color w:val="000000"/>
                <w:sz w:val="20"/>
                <w:szCs w:val="20"/>
              </w:rPr>
            </w:pPr>
            <w:bookmarkStart w:id="0" w:name="_Hlk107397770"/>
            <w:r w:rsidRPr="009D2421">
              <w:rPr>
                <w:rFonts w:ascii="Calibri" w:hAnsi="Calibri" w:cs="Calibri"/>
                <w:color w:val="353535"/>
                <w:sz w:val="20"/>
                <w:szCs w:val="20"/>
                <w:shd w:val="clear" w:color="auto" w:fill="FFFFFF"/>
              </w:rPr>
              <w:t>Minimálně</w:t>
            </w:r>
            <w:r w:rsidR="00AB7BDF" w:rsidRPr="009D2421">
              <w:rPr>
                <w:rFonts w:ascii="Calibri" w:hAnsi="Calibri" w:cs="Calibri"/>
                <w:color w:val="353535"/>
                <w:sz w:val="20"/>
                <w:szCs w:val="20"/>
                <w:shd w:val="clear" w:color="auto" w:fill="FFFFFF"/>
              </w:rPr>
              <w:t xml:space="preserve"> 6</w:t>
            </w:r>
            <w:r w:rsidRPr="009D2421">
              <w:rPr>
                <w:rFonts w:ascii="Calibri" w:hAnsi="Calibri" w:cs="Calibri"/>
                <w:color w:val="353535"/>
                <w:sz w:val="20"/>
                <w:szCs w:val="20"/>
                <w:shd w:val="clear" w:color="auto" w:fill="FFFFFF"/>
              </w:rPr>
              <w:t>4</w:t>
            </w:r>
            <w:r w:rsidR="00AB7BDF" w:rsidRPr="009D2421">
              <w:rPr>
                <w:rFonts w:ascii="Calibri" w:hAnsi="Calibri" w:cs="Calibri"/>
                <w:color w:val="353535"/>
                <w:sz w:val="20"/>
                <w:szCs w:val="20"/>
                <w:shd w:val="clear" w:color="auto" w:fill="FFFFFF"/>
              </w:rPr>
              <w:t> g/m² až 160 g/m² či více</w:t>
            </w:r>
            <w:bookmarkEnd w:id="0"/>
          </w:p>
        </w:tc>
        <w:tc>
          <w:tcPr>
            <w:tcW w:w="1134" w:type="dxa"/>
            <w:tcBorders>
              <w:top w:val="single" w:sz="4" w:space="0" w:color="auto"/>
              <w:left w:val="single" w:sz="4" w:space="0" w:color="auto"/>
              <w:bottom w:val="single" w:sz="4" w:space="0" w:color="auto"/>
              <w:right w:val="single" w:sz="4" w:space="0" w:color="auto"/>
            </w:tcBorders>
            <w:vAlign w:val="center"/>
          </w:tcPr>
          <w:p w14:paraId="4446157D"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2665F" w14:textId="64865DDF"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58AA343D" w14:textId="77777777" w:rsidTr="00437C46">
        <w:trPr>
          <w:trHeight w:val="624"/>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87AAE7" w14:textId="35ECFB90"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4.18.1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FB43CC0" w14:textId="6B4B32F0"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Doporučená zátěž</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B93FA" w14:textId="504A4DA9" w:rsidR="00AB7BDF" w:rsidRPr="009D2421" w:rsidRDefault="00AB7BDF" w:rsidP="00E55EDC">
            <w:pPr>
              <w:pStyle w:val="Odstavecseseznamem"/>
              <w:numPr>
                <w:ilvl w:val="0"/>
                <w:numId w:val="38"/>
              </w:numPr>
              <w:ind w:left="398" w:hanging="283"/>
              <w:rPr>
                <w:rFonts w:ascii="Calibri" w:hAnsi="Calibri" w:cs="Calibri"/>
                <w:color w:val="000000"/>
                <w:sz w:val="20"/>
                <w:szCs w:val="20"/>
              </w:rPr>
            </w:pPr>
            <w:r w:rsidRPr="009D2421">
              <w:rPr>
                <w:rFonts w:ascii="Calibri" w:hAnsi="Calibri" w:cs="Calibri"/>
                <w:color w:val="000000"/>
                <w:sz w:val="20"/>
                <w:szCs w:val="20"/>
              </w:rPr>
              <w:t>Minimálně 700 stránek za měsíc</w:t>
            </w:r>
          </w:p>
        </w:tc>
        <w:tc>
          <w:tcPr>
            <w:tcW w:w="1134" w:type="dxa"/>
            <w:tcBorders>
              <w:top w:val="single" w:sz="4" w:space="0" w:color="auto"/>
              <w:left w:val="single" w:sz="4" w:space="0" w:color="auto"/>
              <w:bottom w:val="single" w:sz="4" w:space="0" w:color="auto"/>
              <w:right w:val="single" w:sz="4" w:space="0" w:color="auto"/>
            </w:tcBorders>
            <w:vAlign w:val="center"/>
          </w:tcPr>
          <w:p w14:paraId="2B79ACCD"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8ABF8" w14:textId="7CA62863"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263E2FCE" w14:textId="77777777" w:rsidTr="00437C46">
        <w:trPr>
          <w:trHeight w:val="624"/>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4A2FEA0" w14:textId="4F3A28F5"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4.19.1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C0EFA45" w14:textId="53A20473"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Max provozní zátěž</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011B" w14:textId="3244A272" w:rsidR="00AB7BDF" w:rsidRPr="009D2421" w:rsidRDefault="00AB7BDF" w:rsidP="00E55EDC">
            <w:pPr>
              <w:pStyle w:val="Odstavecseseznamem"/>
              <w:numPr>
                <w:ilvl w:val="0"/>
                <w:numId w:val="39"/>
              </w:numPr>
              <w:ind w:left="398" w:hanging="283"/>
              <w:rPr>
                <w:rFonts w:ascii="Calibri" w:hAnsi="Calibri" w:cs="Calibri"/>
                <w:color w:val="000000"/>
                <w:sz w:val="20"/>
                <w:szCs w:val="20"/>
              </w:rPr>
            </w:pPr>
            <w:r w:rsidRPr="009D2421">
              <w:rPr>
                <w:rFonts w:ascii="Calibri" w:hAnsi="Calibri" w:cs="Calibri"/>
                <w:color w:val="000000"/>
                <w:sz w:val="20"/>
                <w:szCs w:val="20"/>
              </w:rPr>
              <w:t>Až 40.000 stránek za měsíc</w:t>
            </w:r>
          </w:p>
        </w:tc>
        <w:tc>
          <w:tcPr>
            <w:tcW w:w="1134" w:type="dxa"/>
            <w:tcBorders>
              <w:top w:val="single" w:sz="4" w:space="0" w:color="auto"/>
              <w:left w:val="single" w:sz="4" w:space="0" w:color="auto"/>
              <w:bottom w:val="single" w:sz="4" w:space="0" w:color="auto"/>
              <w:right w:val="single" w:sz="4" w:space="0" w:color="auto"/>
            </w:tcBorders>
            <w:vAlign w:val="center"/>
          </w:tcPr>
          <w:p w14:paraId="380693CF"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B530F" w14:textId="6843D067"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409E5219" w14:textId="77777777" w:rsidTr="00437C46">
        <w:trPr>
          <w:trHeight w:val="851"/>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ABCC502" w14:textId="523BD999"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4.20.1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6DEA907" w14:textId="6543D95F"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Vytíženost náplně při 5% pokrytí</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76070" w14:textId="7D6A026D" w:rsidR="00AB7BDF" w:rsidRPr="009D2421" w:rsidRDefault="00AB7BDF" w:rsidP="00E55EDC">
            <w:pPr>
              <w:pStyle w:val="Odstavecseseznamem"/>
              <w:numPr>
                <w:ilvl w:val="0"/>
                <w:numId w:val="40"/>
              </w:numPr>
              <w:ind w:left="398" w:hanging="283"/>
              <w:rPr>
                <w:rFonts w:ascii="Calibri" w:hAnsi="Calibri" w:cs="Calibri"/>
                <w:color w:val="000000"/>
                <w:sz w:val="20"/>
                <w:szCs w:val="20"/>
              </w:rPr>
            </w:pPr>
            <w:r w:rsidRPr="009D2421">
              <w:rPr>
                <w:rFonts w:ascii="Calibri" w:hAnsi="Calibri" w:cs="Calibri"/>
                <w:color w:val="000000"/>
                <w:sz w:val="20"/>
                <w:szCs w:val="20"/>
              </w:rPr>
              <w:t>Minimálně 3000 stran</w:t>
            </w:r>
          </w:p>
        </w:tc>
        <w:tc>
          <w:tcPr>
            <w:tcW w:w="1134" w:type="dxa"/>
            <w:tcBorders>
              <w:top w:val="single" w:sz="4" w:space="0" w:color="auto"/>
              <w:left w:val="single" w:sz="4" w:space="0" w:color="auto"/>
              <w:bottom w:val="single" w:sz="4" w:space="0" w:color="auto"/>
              <w:right w:val="single" w:sz="4" w:space="0" w:color="auto"/>
            </w:tcBorders>
            <w:vAlign w:val="center"/>
          </w:tcPr>
          <w:p w14:paraId="0252B91A"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B7BEF" w14:textId="0B09E77F"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050169D7" w14:textId="77777777" w:rsidTr="008F6311">
        <w:trPr>
          <w:trHeight w:val="46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4C04D7F" w14:textId="70AA2C71"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4.20.2</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069AE65" w14:textId="04E60D5E"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sz w:val="20"/>
                <w:szCs w:val="20"/>
                <w:lang w:eastAsia="cs-CZ"/>
              </w:rPr>
              <w:t xml:space="preserve">Výměna </w:t>
            </w:r>
            <w:r w:rsidR="000052DE" w:rsidRPr="009D2421">
              <w:rPr>
                <w:rFonts w:ascii="Calibri" w:eastAsia="Times New Roman" w:hAnsi="Calibri" w:cs="Calibri"/>
                <w:b/>
                <w:bCs/>
                <w:sz w:val="20"/>
                <w:szCs w:val="20"/>
                <w:lang w:eastAsia="cs-CZ"/>
              </w:rPr>
              <w:t xml:space="preserve">tiskové </w:t>
            </w:r>
            <w:r w:rsidRPr="009D2421">
              <w:rPr>
                <w:rFonts w:ascii="Calibri" w:eastAsia="Times New Roman" w:hAnsi="Calibri" w:cs="Calibri"/>
                <w:b/>
                <w:bCs/>
                <w:sz w:val="20"/>
                <w:szCs w:val="20"/>
                <w:lang w:eastAsia="cs-CZ"/>
              </w:rPr>
              <w:t>náplně</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BF776" w14:textId="77777777" w:rsidR="00AB7BDF" w:rsidRPr="009D2421" w:rsidRDefault="00AB7BDF" w:rsidP="00E55EDC">
            <w:pPr>
              <w:pStyle w:val="Odstavecseseznamem"/>
              <w:numPr>
                <w:ilvl w:val="0"/>
                <w:numId w:val="41"/>
              </w:numPr>
              <w:ind w:left="398" w:hanging="283"/>
              <w:rPr>
                <w:rFonts w:ascii="Calibri" w:hAnsi="Calibri" w:cs="Calibri"/>
                <w:sz w:val="20"/>
                <w:szCs w:val="20"/>
              </w:rPr>
            </w:pPr>
            <w:r w:rsidRPr="009D2421">
              <w:rPr>
                <w:rFonts w:ascii="Calibri" w:hAnsi="Calibri" w:cs="Calibri"/>
                <w:sz w:val="20"/>
                <w:szCs w:val="20"/>
              </w:rPr>
              <w:t xml:space="preserve">Náplň vyměnitelná jako celek </w:t>
            </w:r>
          </w:p>
          <w:p w14:paraId="6F21274E" w14:textId="77777777" w:rsidR="00AB7BDF" w:rsidRPr="009D2421" w:rsidRDefault="00AB7BDF" w:rsidP="00E55EDC">
            <w:pPr>
              <w:pStyle w:val="Odstavecseseznamem"/>
              <w:numPr>
                <w:ilvl w:val="0"/>
                <w:numId w:val="41"/>
              </w:numPr>
              <w:ind w:left="398" w:hanging="283"/>
              <w:rPr>
                <w:rFonts w:ascii="Calibri" w:hAnsi="Calibri" w:cs="Calibri"/>
                <w:sz w:val="20"/>
                <w:szCs w:val="20"/>
              </w:rPr>
            </w:pPr>
            <w:r w:rsidRPr="009D2421">
              <w:rPr>
                <w:rFonts w:ascii="Calibri" w:hAnsi="Calibri" w:cs="Calibri"/>
                <w:sz w:val="20"/>
                <w:szCs w:val="20"/>
              </w:rPr>
              <w:t>Tankový systém je akceptován</w:t>
            </w:r>
          </w:p>
          <w:p w14:paraId="61542770" w14:textId="65EDD970" w:rsidR="00AB7BDF" w:rsidRPr="009D2421" w:rsidRDefault="00AB7BDF" w:rsidP="00E55EDC">
            <w:pPr>
              <w:pStyle w:val="Odstavecseseznamem"/>
              <w:numPr>
                <w:ilvl w:val="0"/>
                <w:numId w:val="41"/>
              </w:numPr>
              <w:ind w:left="398" w:hanging="283"/>
              <w:rPr>
                <w:rFonts w:ascii="Calibri" w:hAnsi="Calibri" w:cs="Calibri"/>
                <w:color w:val="000000"/>
                <w:sz w:val="20"/>
                <w:szCs w:val="20"/>
              </w:rPr>
            </w:pPr>
            <w:r w:rsidRPr="009D2421">
              <w:rPr>
                <w:rFonts w:ascii="Calibri" w:hAnsi="Calibri" w:cs="Calibri"/>
                <w:sz w:val="20"/>
                <w:szCs w:val="20"/>
              </w:rPr>
              <w:t>Předinstalovaná kazeta/náplň součást dodávky</w:t>
            </w:r>
          </w:p>
        </w:tc>
        <w:tc>
          <w:tcPr>
            <w:tcW w:w="1134" w:type="dxa"/>
            <w:tcBorders>
              <w:top w:val="single" w:sz="4" w:space="0" w:color="auto"/>
              <w:left w:val="single" w:sz="4" w:space="0" w:color="auto"/>
              <w:bottom w:val="single" w:sz="4" w:space="0" w:color="auto"/>
              <w:right w:val="single" w:sz="4" w:space="0" w:color="auto"/>
            </w:tcBorders>
            <w:vAlign w:val="center"/>
          </w:tcPr>
          <w:p w14:paraId="525E3345"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9F037" w14:textId="70BB9280" w:rsidR="00AB7BDF" w:rsidRPr="009D2421" w:rsidRDefault="00AB7BDF" w:rsidP="006A598A">
            <w:pPr>
              <w:spacing w:after="0" w:line="240" w:lineRule="auto"/>
              <w:rPr>
                <w:rFonts w:ascii="Calibri" w:eastAsia="Times New Roman" w:hAnsi="Calibri" w:cs="Calibri"/>
                <w:color w:val="000000"/>
                <w:sz w:val="20"/>
                <w:szCs w:val="20"/>
                <w:lang w:eastAsia="cs-CZ"/>
              </w:rPr>
            </w:pPr>
          </w:p>
        </w:tc>
      </w:tr>
      <w:tr w:rsidR="00AB7BDF" w:rsidRPr="009D2421" w14:paraId="7F04092E" w14:textId="77777777" w:rsidTr="008F6311">
        <w:trPr>
          <w:trHeight w:val="64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2461A53" w14:textId="52AE4C9A"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4.21.1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66CA4FC" w14:textId="2193E589" w:rsidR="00AB7BDF" w:rsidRPr="009D2421" w:rsidRDefault="00AB7BDF" w:rsidP="006A598A">
            <w:pPr>
              <w:spacing w:after="0" w:line="240" w:lineRule="auto"/>
              <w:rPr>
                <w:rFonts w:ascii="Calibri" w:eastAsia="Times New Roman" w:hAnsi="Calibri" w:cs="Calibri"/>
                <w:b/>
                <w:bCs/>
                <w:sz w:val="20"/>
                <w:szCs w:val="20"/>
                <w:lang w:eastAsia="cs-CZ"/>
              </w:rPr>
            </w:pPr>
            <w:r w:rsidRPr="009D2421">
              <w:rPr>
                <w:rFonts w:ascii="Calibri" w:eastAsia="Times New Roman" w:hAnsi="Calibri" w:cs="Calibri"/>
                <w:b/>
                <w:bCs/>
                <w:color w:val="000000"/>
                <w:sz w:val="20"/>
                <w:szCs w:val="20"/>
                <w:lang w:eastAsia="cs-CZ"/>
              </w:rPr>
              <w:t>Stav zboží</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7E54F" w14:textId="70355765" w:rsidR="007A084C" w:rsidRPr="009D2421" w:rsidRDefault="007A084C" w:rsidP="00E55EDC">
            <w:pPr>
              <w:pStyle w:val="Odstavecseseznamem"/>
              <w:numPr>
                <w:ilvl w:val="0"/>
                <w:numId w:val="7"/>
              </w:numPr>
              <w:ind w:left="398" w:hanging="283"/>
              <w:rPr>
                <w:rFonts w:ascii="Calibri" w:hAnsi="Calibri" w:cs="Calibri"/>
                <w:color w:val="000000"/>
                <w:sz w:val="20"/>
                <w:szCs w:val="20"/>
              </w:rPr>
            </w:pPr>
            <w:r w:rsidRPr="009D2421">
              <w:rPr>
                <w:rFonts w:ascii="Calibri" w:hAnsi="Calibri" w:cs="Calibri"/>
                <w:color w:val="000000"/>
                <w:sz w:val="20"/>
                <w:szCs w:val="20"/>
              </w:rPr>
              <w:t>Nov</w:t>
            </w:r>
            <w:r w:rsidR="00973C48" w:rsidRPr="009D2421">
              <w:rPr>
                <w:rFonts w:ascii="Calibri" w:hAnsi="Calibri" w:cs="Calibri"/>
                <w:color w:val="000000"/>
                <w:sz w:val="20"/>
                <w:szCs w:val="20"/>
              </w:rPr>
              <w:t>á</w:t>
            </w:r>
            <w:r w:rsidRPr="009D2421">
              <w:rPr>
                <w:rFonts w:ascii="Calibri" w:hAnsi="Calibri" w:cs="Calibri"/>
                <w:color w:val="000000"/>
                <w:sz w:val="20"/>
                <w:szCs w:val="20"/>
              </w:rPr>
              <w:t>, nepoužit</w:t>
            </w:r>
            <w:r w:rsidR="00973C48" w:rsidRPr="009D2421">
              <w:rPr>
                <w:rFonts w:ascii="Calibri" w:hAnsi="Calibri" w:cs="Calibri"/>
                <w:color w:val="000000"/>
                <w:sz w:val="20"/>
                <w:szCs w:val="20"/>
              </w:rPr>
              <w:t>á</w:t>
            </w:r>
            <w:r w:rsidRPr="009D2421">
              <w:rPr>
                <w:rFonts w:ascii="Calibri" w:hAnsi="Calibri" w:cs="Calibri"/>
                <w:color w:val="000000"/>
                <w:sz w:val="20"/>
                <w:szCs w:val="20"/>
              </w:rPr>
              <w:t>, určen</w:t>
            </w:r>
            <w:r w:rsidR="00973C48" w:rsidRPr="009D2421">
              <w:rPr>
                <w:rFonts w:ascii="Calibri" w:hAnsi="Calibri" w:cs="Calibri"/>
                <w:color w:val="000000"/>
                <w:sz w:val="20"/>
                <w:szCs w:val="20"/>
              </w:rPr>
              <w:t>á</w:t>
            </w:r>
            <w:r w:rsidRPr="009D2421">
              <w:rPr>
                <w:rFonts w:ascii="Calibri" w:hAnsi="Calibri" w:cs="Calibri"/>
                <w:color w:val="000000"/>
                <w:sz w:val="20"/>
                <w:szCs w:val="20"/>
              </w:rPr>
              <w:t xml:space="preserve"> pro ČR trh</w:t>
            </w:r>
          </w:p>
          <w:p w14:paraId="410258A6" w14:textId="64509778" w:rsidR="00AB7BDF" w:rsidRPr="009D2421" w:rsidRDefault="007A084C" w:rsidP="00E55EDC">
            <w:pPr>
              <w:pStyle w:val="Odstavecseseznamem"/>
              <w:numPr>
                <w:ilvl w:val="0"/>
                <w:numId w:val="7"/>
              </w:numPr>
              <w:ind w:left="398" w:hanging="283"/>
              <w:rPr>
                <w:rFonts w:ascii="Calibri" w:hAnsi="Calibri" w:cs="Calibri"/>
                <w:color w:val="000000"/>
                <w:sz w:val="20"/>
                <w:szCs w:val="20"/>
              </w:rPr>
            </w:pPr>
            <w:r w:rsidRPr="009D2421">
              <w:rPr>
                <w:rFonts w:ascii="Calibri" w:hAnsi="Calibri" w:cs="Calibri"/>
                <w:sz w:val="20"/>
                <w:szCs w:val="20"/>
              </w:rPr>
              <w:lastRenderedPageBreak/>
              <w:t xml:space="preserve">Zařízení musí splňovat: Nařízení Komise EU č. 617/2013 ze dne 26. června 2013, kterým se provádí směrnice Evropského parlamentu a Rady 2009/2009/125/ES, soulad s direktivou </w:t>
            </w:r>
            <w:proofErr w:type="spellStart"/>
            <w:r w:rsidRPr="009D2421">
              <w:rPr>
                <w:rFonts w:ascii="Calibri" w:hAnsi="Calibri" w:cs="Calibri"/>
                <w:sz w:val="20"/>
                <w:szCs w:val="20"/>
              </w:rPr>
              <w:t>RoHS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Restriction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Use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Certain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Hazardous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Substances</w:t>
            </w:r>
            <w:proofErr w:type="spellEnd"/>
            <w:r w:rsidRPr="009D2421">
              <w:rPr>
                <w:rFonts w:ascii="Calibri" w:hAnsi="Calibri" w:cs="Calibri"/>
                <w:sz w:val="20"/>
                <w:szCs w:val="20"/>
              </w:rPr>
              <w:t>), certifikát EPEAT dle standardu IEEE 1680.1:2018 (</w:t>
            </w:r>
            <w:proofErr w:type="spellStart"/>
            <w:r w:rsidRPr="009D2421">
              <w:rPr>
                <w:rFonts w:ascii="Calibri" w:hAnsi="Calibri" w:cs="Calibri"/>
                <w:sz w:val="20"/>
                <w:szCs w:val="20"/>
              </w:rPr>
              <w:t>Electronic</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Product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Environmental</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Assessment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Tool</w:t>
            </w:r>
            <w:proofErr w:type="spellEnd"/>
            <w:r w:rsidRPr="009D2421">
              <w:rPr>
                <w:rFonts w:ascii="Calibri" w:hAnsi="Calibri" w:cs="Calibri"/>
                <w:sz w:val="20"/>
                <w:szCs w:val="20"/>
              </w:rPr>
              <w:t xml:space="preserve">) min. úrovně "Silver“, </w:t>
            </w:r>
            <w:proofErr w:type="spellStart"/>
            <w:r w:rsidRPr="009D2421">
              <w:rPr>
                <w:rFonts w:ascii="Calibri" w:hAnsi="Calibri" w:cs="Calibri"/>
                <w:sz w:val="20"/>
                <w:szCs w:val="20"/>
              </w:rPr>
              <w:t>Energy</w:t>
            </w:r>
            <w:proofErr w:type="spellEnd"/>
            <w:r w:rsidRPr="009D2421">
              <w:rPr>
                <w:rFonts w:ascii="Calibri" w:hAnsi="Calibri" w:cs="Calibri"/>
                <w:sz w:val="20"/>
                <w:szCs w:val="20"/>
              </w:rPr>
              <w:t xml:space="preserve"> Star min. 8.0, musí splňovat označení Ekoznačky EU</w:t>
            </w:r>
          </w:p>
        </w:tc>
        <w:tc>
          <w:tcPr>
            <w:tcW w:w="1134" w:type="dxa"/>
            <w:tcBorders>
              <w:top w:val="single" w:sz="4" w:space="0" w:color="auto"/>
              <w:left w:val="single" w:sz="4" w:space="0" w:color="auto"/>
              <w:bottom w:val="single" w:sz="4" w:space="0" w:color="auto"/>
              <w:right w:val="single" w:sz="4" w:space="0" w:color="auto"/>
            </w:tcBorders>
            <w:vAlign w:val="center"/>
          </w:tcPr>
          <w:p w14:paraId="2BDCC87A"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FB0F3" w14:textId="62D1C080"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r w:rsidR="00AB7BDF" w:rsidRPr="009D2421" w14:paraId="78F710B0" w14:textId="77777777" w:rsidTr="008F6311">
        <w:trPr>
          <w:trHeight w:val="40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D062F36" w14:textId="1CC2AE82"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4.22.1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tcPr>
          <w:p w14:paraId="614DF6BE" w14:textId="3D38622F" w:rsidR="00AB7BDF" w:rsidRPr="009D2421" w:rsidRDefault="00AB7BDF" w:rsidP="006A598A">
            <w:pPr>
              <w:spacing w:after="0" w:line="240" w:lineRule="auto"/>
              <w:rPr>
                <w:rFonts w:ascii="Calibri" w:eastAsia="Times New Roman" w:hAnsi="Calibri" w:cs="Calibri"/>
                <w:b/>
                <w:bCs/>
                <w:color w:val="000000"/>
                <w:sz w:val="20"/>
                <w:szCs w:val="20"/>
                <w:lang w:eastAsia="cs-CZ"/>
              </w:rPr>
            </w:pPr>
            <w:r w:rsidRPr="009D2421">
              <w:rPr>
                <w:rFonts w:ascii="Calibri" w:eastAsia="Times New Roman" w:hAnsi="Calibri" w:cs="Calibri"/>
                <w:b/>
                <w:bCs/>
                <w:color w:val="000000"/>
                <w:sz w:val="20"/>
                <w:szCs w:val="20"/>
                <w:lang w:eastAsia="cs-CZ"/>
              </w:rPr>
              <w:t>Záruka</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tcPr>
          <w:p w14:paraId="569C6D7F" w14:textId="2227A5A9" w:rsidR="007A084C" w:rsidRPr="009D2421" w:rsidRDefault="007A084C" w:rsidP="00E55EDC">
            <w:pPr>
              <w:pStyle w:val="Odstavecseseznamem"/>
              <w:numPr>
                <w:ilvl w:val="0"/>
                <w:numId w:val="8"/>
              </w:numPr>
              <w:ind w:left="398" w:hanging="283"/>
              <w:rPr>
                <w:rFonts w:ascii="Calibri" w:hAnsi="Calibri" w:cs="Calibri"/>
                <w:color w:val="000000"/>
                <w:sz w:val="20"/>
                <w:szCs w:val="20"/>
              </w:rPr>
            </w:pPr>
            <w:r w:rsidRPr="009D2421">
              <w:rPr>
                <w:rFonts w:ascii="Calibri" w:hAnsi="Calibri" w:cs="Calibri"/>
                <w:color w:val="000000"/>
                <w:sz w:val="20"/>
                <w:szCs w:val="20"/>
              </w:rPr>
              <w:t>Min</w:t>
            </w:r>
            <w:r w:rsidR="0069175D" w:rsidRPr="009D2421">
              <w:rPr>
                <w:rFonts w:ascii="Calibri" w:hAnsi="Calibri" w:cs="Calibri"/>
                <w:color w:val="000000"/>
                <w:sz w:val="20"/>
                <w:szCs w:val="20"/>
              </w:rPr>
              <w:t>.</w:t>
            </w:r>
            <w:r w:rsidRPr="009D2421">
              <w:rPr>
                <w:rFonts w:ascii="Calibri" w:hAnsi="Calibri" w:cs="Calibri"/>
                <w:color w:val="000000"/>
                <w:sz w:val="20"/>
                <w:szCs w:val="20"/>
              </w:rPr>
              <w:t xml:space="preserve"> 3 roky</w:t>
            </w:r>
          </w:p>
          <w:p w14:paraId="4A21925A" w14:textId="77777777" w:rsidR="007A084C" w:rsidRPr="009D2421" w:rsidRDefault="007A084C" w:rsidP="00E55EDC">
            <w:pPr>
              <w:pStyle w:val="Odstavecseseznamem"/>
              <w:numPr>
                <w:ilvl w:val="0"/>
                <w:numId w:val="8"/>
              </w:numPr>
              <w:ind w:left="398" w:hanging="283"/>
              <w:rPr>
                <w:rFonts w:ascii="Calibri" w:hAnsi="Calibri" w:cs="Calibri"/>
                <w:color w:val="000000"/>
                <w:sz w:val="20"/>
                <w:szCs w:val="20"/>
              </w:rPr>
            </w:pPr>
            <w:r w:rsidRPr="009D2421">
              <w:rPr>
                <w:rFonts w:ascii="Calibri" w:hAnsi="Calibri" w:cs="Calibri"/>
                <w:color w:val="000000"/>
                <w:sz w:val="20"/>
                <w:szCs w:val="20"/>
              </w:rPr>
              <w:t>Záruka v ČR garantovaná výrobcem dokončení opravy NBD on-</w:t>
            </w:r>
            <w:proofErr w:type="spellStart"/>
            <w:r w:rsidRPr="009D2421">
              <w:rPr>
                <w:rFonts w:ascii="Calibri" w:hAnsi="Calibri" w:cs="Calibri"/>
                <w:color w:val="000000"/>
                <w:sz w:val="20"/>
                <w:szCs w:val="20"/>
              </w:rPr>
              <w:t>site</w:t>
            </w:r>
            <w:proofErr w:type="spellEnd"/>
            <w:r w:rsidRPr="009D2421">
              <w:rPr>
                <w:rFonts w:ascii="Calibri" w:hAnsi="Calibri" w:cs="Calibri"/>
                <w:color w:val="000000"/>
                <w:sz w:val="20"/>
                <w:szCs w:val="20"/>
              </w:rPr>
              <w:t xml:space="preserve"> od nahlášení, ponechání vadného disku zákazníkovi</w:t>
            </w:r>
          </w:p>
          <w:p w14:paraId="06FFC5D9" w14:textId="04F87225" w:rsidR="00AB7BDF" w:rsidRPr="009D2421" w:rsidRDefault="007A084C" w:rsidP="00E55EDC">
            <w:pPr>
              <w:pStyle w:val="Odstavecseseznamem"/>
              <w:numPr>
                <w:ilvl w:val="0"/>
                <w:numId w:val="8"/>
              </w:numPr>
              <w:ind w:left="398" w:hanging="283"/>
              <w:rPr>
                <w:rFonts w:ascii="Calibri" w:hAnsi="Calibri" w:cs="Calibri"/>
                <w:color w:val="000000"/>
                <w:sz w:val="20"/>
                <w:szCs w:val="20"/>
              </w:rPr>
            </w:pPr>
            <w:r w:rsidRPr="009D2421">
              <w:rPr>
                <w:rFonts w:ascii="Calibri" w:hAnsi="Calibri" w:cs="Calibri"/>
                <w:color w:val="000000"/>
                <w:sz w:val="20"/>
                <w:szCs w:val="20"/>
              </w:rPr>
              <w:t xml:space="preserve">Řešení </w:t>
            </w:r>
            <w:proofErr w:type="gramStart"/>
            <w:r w:rsidRPr="009D2421">
              <w:rPr>
                <w:rFonts w:ascii="Calibri" w:hAnsi="Calibri" w:cs="Calibri"/>
                <w:color w:val="000000"/>
                <w:sz w:val="20"/>
                <w:szCs w:val="20"/>
              </w:rPr>
              <w:t>závad - rozsah</w:t>
            </w:r>
            <w:proofErr w:type="gramEnd"/>
            <w:r w:rsidRPr="009D2421">
              <w:rPr>
                <w:rFonts w:ascii="Calibri" w:hAnsi="Calibri" w:cs="Calibri"/>
                <w:color w:val="000000"/>
                <w:sz w:val="20"/>
                <w:szCs w:val="20"/>
              </w:rPr>
              <w:t xml:space="preserve"> servisních středisek, telefonní podpora a podpora prostřednictvím Internetu: Jediné kontaktní místo pro nahlášení poruch v celé ČR, servisní střediska pokrývající celé území ČR, možnost sledování servisních reportů prostřednictvím Internetu. Podpora poskytovaná prostřednictvím telefonní linky (zdarma nebo běžný účastnický tarif) v českém /slovenském jazyce musí být dostupná v pracovní dny minimálně v době od 8:00 do 17:00 hod. Podpora prostřednictvím internetu musí umožňovat stahování ovladačů a manuálů z internetu adresně pro konkrétní zadané sériové číslo zařízení nebo jiný unikátní identifikátor na zařízení.</w:t>
            </w:r>
          </w:p>
        </w:tc>
        <w:tc>
          <w:tcPr>
            <w:tcW w:w="1134" w:type="dxa"/>
            <w:tcBorders>
              <w:top w:val="single" w:sz="4" w:space="0" w:color="auto"/>
              <w:left w:val="single" w:sz="4" w:space="0" w:color="auto"/>
              <w:bottom w:val="single" w:sz="4" w:space="0" w:color="auto"/>
              <w:right w:val="single" w:sz="4" w:space="0" w:color="auto"/>
            </w:tcBorders>
            <w:vAlign w:val="center"/>
          </w:tcPr>
          <w:p w14:paraId="1D55BBC0" w14:textId="77777777" w:rsidR="00AB7BDF" w:rsidRPr="009D2421" w:rsidRDefault="00AB7BDF" w:rsidP="006A598A">
            <w:pPr>
              <w:spacing w:after="0" w:line="240" w:lineRule="auto"/>
              <w:rPr>
                <w:rFonts w:ascii="Calibri" w:eastAsia="Times New Roman" w:hAnsi="Calibri" w:cs="Calibri"/>
                <w:color w:val="000000"/>
                <w:sz w:val="20"/>
                <w:szCs w:val="20"/>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064C7" w14:textId="23DC08A0" w:rsidR="00AB7BDF" w:rsidRPr="009D2421" w:rsidRDefault="00AB7BDF" w:rsidP="006A598A">
            <w:pPr>
              <w:spacing w:after="0" w:line="240" w:lineRule="auto"/>
              <w:rPr>
                <w:rFonts w:ascii="Calibri" w:eastAsia="Times New Roman" w:hAnsi="Calibri" w:cs="Calibri"/>
                <w:color w:val="000000"/>
                <w:sz w:val="20"/>
                <w:szCs w:val="20"/>
                <w:lang w:eastAsia="cs-CZ"/>
              </w:rPr>
            </w:pPr>
            <w:r w:rsidRPr="009D2421">
              <w:rPr>
                <w:rFonts w:ascii="Calibri" w:eastAsia="Times New Roman" w:hAnsi="Calibri" w:cs="Calibri"/>
                <w:color w:val="000000"/>
                <w:sz w:val="20"/>
                <w:szCs w:val="20"/>
                <w:lang w:eastAsia="cs-CZ"/>
              </w:rPr>
              <w:t> </w:t>
            </w:r>
          </w:p>
        </w:tc>
      </w:tr>
    </w:tbl>
    <w:p w14:paraId="6DFE029A" w14:textId="27F1AF10" w:rsidR="00E97553" w:rsidRPr="009D2421" w:rsidRDefault="00E97553" w:rsidP="00E97553">
      <w:pPr>
        <w:spacing w:after="0"/>
        <w:rPr>
          <w:rFonts w:ascii="Calibri" w:hAnsi="Calibri" w:cs="Calibri"/>
          <w:b/>
          <w:sz w:val="20"/>
          <w:szCs w:val="20"/>
          <w:u w:val="single"/>
        </w:rPr>
      </w:pPr>
    </w:p>
    <w:p w14:paraId="47B96713" w14:textId="2EB42F5A" w:rsidR="0098221A" w:rsidRDefault="0098221A" w:rsidP="00E97553">
      <w:pPr>
        <w:spacing w:after="0"/>
        <w:rPr>
          <w:b/>
          <w:sz w:val="24"/>
          <w:szCs w:val="24"/>
          <w:u w:val="single"/>
        </w:rPr>
      </w:pPr>
    </w:p>
    <w:p w14:paraId="5189554E" w14:textId="1C9A615D" w:rsidR="0098221A" w:rsidRDefault="0098221A" w:rsidP="00E97553">
      <w:pPr>
        <w:spacing w:after="0"/>
        <w:rPr>
          <w:b/>
          <w:sz w:val="24"/>
          <w:szCs w:val="24"/>
          <w:u w:val="single"/>
        </w:rPr>
      </w:pPr>
    </w:p>
    <w:tbl>
      <w:tblPr>
        <w:tblW w:w="10491" w:type="dxa"/>
        <w:tblInd w:w="-431" w:type="dxa"/>
        <w:tblCellMar>
          <w:left w:w="70" w:type="dxa"/>
          <w:right w:w="70" w:type="dxa"/>
        </w:tblCellMar>
        <w:tblLook w:val="04A0" w:firstRow="1" w:lastRow="0" w:firstColumn="1" w:lastColumn="0" w:noHBand="0" w:noVBand="1"/>
      </w:tblPr>
      <w:tblGrid>
        <w:gridCol w:w="710"/>
        <w:gridCol w:w="1559"/>
        <w:gridCol w:w="3260"/>
        <w:gridCol w:w="1134"/>
        <w:gridCol w:w="3828"/>
      </w:tblGrid>
      <w:tr w:rsidR="00AC32B0" w:rsidRPr="009D6E89" w14:paraId="0B5419D0" w14:textId="77777777" w:rsidTr="00E55EDC">
        <w:trPr>
          <w:trHeight w:val="752"/>
        </w:trPr>
        <w:tc>
          <w:tcPr>
            <w:tcW w:w="10491"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5535C85A" w14:textId="41DA0C08" w:rsidR="00AC32B0" w:rsidRPr="009D6E89" w:rsidRDefault="00AC32B0" w:rsidP="009D6E89">
            <w:pPr>
              <w:spacing w:after="0" w:line="240" w:lineRule="auto"/>
              <w:jc w:val="center"/>
              <w:rPr>
                <w:rFonts w:ascii="Calibri" w:eastAsia="Times New Roman" w:hAnsi="Calibri" w:cs="Calibri"/>
                <w:b/>
                <w:bCs/>
                <w:color w:val="000000"/>
                <w:sz w:val="28"/>
                <w:szCs w:val="28"/>
                <w:lang w:eastAsia="cs-CZ"/>
              </w:rPr>
            </w:pPr>
            <w:r w:rsidRPr="009D6E89">
              <w:rPr>
                <w:rFonts w:ascii="Calibri" w:eastAsia="Times New Roman" w:hAnsi="Calibri" w:cs="Calibri"/>
                <w:b/>
                <w:bCs/>
                <w:color w:val="000000"/>
                <w:sz w:val="28"/>
                <w:szCs w:val="28"/>
                <w:lang w:eastAsia="cs-CZ"/>
              </w:rPr>
              <w:t>Technické parametry pro MULTIFUNKČNÍ TISKÁRNA</w:t>
            </w:r>
          </w:p>
        </w:tc>
      </w:tr>
      <w:tr w:rsidR="00AC32B0" w:rsidRPr="009D6E89" w14:paraId="232A35A8" w14:textId="77777777" w:rsidTr="00E55EDC">
        <w:trPr>
          <w:trHeight w:val="30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5194616" w14:textId="77777777" w:rsidR="00AC32B0" w:rsidRPr="009D6E89" w:rsidRDefault="00AC32B0" w:rsidP="009D6E89">
            <w:pPr>
              <w:spacing w:after="0" w:line="240" w:lineRule="auto"/>
              <w:jc w:val="center"/>
              <w:rPr>
                <w:rFonts w:ascii="Calibri" w:eastAsia="Times New Roman" w:hAnsi="Calibri" w:cs="Calibri"/>
                <w:b/>
                <w:bCs/>
                <w:color w:val="000000"/>
                <w:lang w:eastAsia="cs-CZ"/>
              </w:rPr>
            </w:pPr>
            <w:r w:rsidRPr="009D6E89">
              <w:rPr>
                <w:rFonts w:ascii="Calibri" w:eastAsia="Times New Roman" w:hAnsi="Calibri" w:cs="Calibri"/>
                <w:b/>
                <w:bCs/>
                <w:color w:val="000000"/>
                <w:lang w:eastAsia="cs-CZ"/>
              </w:rPr>
              <w:t>Číslo</w:t>
            </w:r>
          </w:p>
        </w:tc>
        <w:tc>
          <w:tcPr>
            <w:tcW w:w="155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5A275DD" w14:textId="77777777" w:rsidR="00AC32B0" w:rsidRPr="009D6E89" w:rsidRDefault="00AC32B0" w:rsidP="009D6E89">
            <w:pPr>
              <w:spacing w:after="0" w:line="240" w:lineRule="auto"/>
              <w:jc w:val="center"/>
              <w:rPr>
                <w:rFonts w:ascii="Calibri" w:eastAsia="Times New Roman" w:hAnsi="Calibri" w:cs="Calibri"/>
                <w:b/>
                <w:bCs/>
                <w:color w:val="000000"/>
                <w:sz w:val="28"/>
                <w:szCs w:val="28"/>
                <w:lang w:eastAsia="cs-CZ"/>
              </w:rPr>
            </w:pPr>
            <w:r w:rsidRPr="009D6E89">
              <w:rPr>
                <w:rFonts w:ascii="Calibri" w:eastAsia="Times New Roman" w:hAnsi="Calibri" w:cs="Calibri"/>
                <w:b/>
                <w:bCs/>
                <w:color w:val="000000"/>
                <w:sz w:val="28"/>
                <w:szCs w:val="28"/>
                <w:lang w:eastAsia="cs-CZ"/>
              </w:rPr>
              <w:t> </w:t>
            </w:r>
          </w:p>
        </w:tc>
        <w:tc>
          <w:tcPr>
            <w:tcW w:w="326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49057C8" w14:textId="2E36E690" w:rsidR="00AC32B0" w:rsidRPr="009D6E89" w:rsidRDefault="00AC32B0" w:rsidP="009D6E89">
            <w:pPr>
              <w:spacing w:after="0" w:line="240" w:lineRule="auto"/>
              <w:jc w:val="center"/>
              <w:rPr>
                <w:rFonts w:ascii="Calibri" w:eastAsia="Times New Roman" w:hAnsi="Calibri" w:cs="Calibri"/>
                <w:b/>
                <w:bCs/>
                <w:color w:val="000000"/>
                <w:lang w:eastAsia="cs-CZ"/>
              </w:rPr>
            </w:pPr>
            <w:r w:rsidRPr="009D6E89">
              <w:rPr>
                <w:rFonts w:ascii="Calibri" w:eastAsia="Times New Roman" w:hAnsi="Calibri" w:cs="Calibri"/>
                <w:b/>
                <w:bCs/>
                <w:color w:val="000000"/>
                <w:lang w:eastAsia="cs-CZ"/>
              </w:rPr>
              <w:t xml:space="preserve">Technické parametry </w:t>
            </w:r>
            <w:proofErr w:type="gramStart"/>
            <w:r w:rsidRPr="009D6E89">
              <w:rPr>
                <w:rFonts w:ascii="Calibri" w:eastAsia="Times New Roman" w:hAnsi="Calibri" w:cs="Calibri"/>
                <w:b/>
                <w:bCs/>
                <w:color w:val="000000"/>
                <w:lang w:eastAsia="cs-CZ"/>
              </w:rPr>
              <w:t>zadavatele</w:t>
            </w:r>
            <w:r w:rsidR="00A958A3">
              <w:rPr>
                <w:rFonts w:ascii="Calibri" w:eastAsia="Times New Roman" w:hAnsi="Calibri" w:cs="Calibri"/>
                <w:b/>
                <w:bCs/>
                <w:color w:val="000000"/>
                <w:lang w:eastAsia="cs-CZ"/>
              </w:rPr>
              <w:t xml:space="preserve"> -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34" w:type="dxa"/>
            <w:tcBorders>
              <w:top w:val="single" w:sz="4" w:space="0" w:color="auto"/>
              <w:left w:val="single" w:sz="4" w:space="0" w:color="auto"/>
              <w:bottom w:val="single" w:sz="4" w:space="0" w:color="auto"/>
              <w:right w:val="single" w:sz="4" w:space="0" w:color="auto"/>
            </w:tcBorders>
            <w:shd w:val="clear" w:color="000000" w:fill="F2F2F2"/>
          </w:tcPr>
          <w:p w14:paraId="3A41768A" w14:textId="6EFDB712" w:rsidR="00AC32B0" w:rsidRPr="009D6E89" w:rsidRDefault="00A958A3" w:rsidP="009D6E89">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AC32B0">
              <w:rPr>
                <w:rFonts w:ascii="Calibri" w:eastAsia="Times New Roman" w:hAnsi="Calibri" w:cs="Calibri"/>
                <w:b/>
                <w:bCs/>
                <w:color w:val="000000"/>
                <w:lang w:eastAsia="cs-CZ"/>
              </w:rPr>
              <w:t xml:space="preserve"> ANO/NE</w:t>
            </w:r>
          </w:p>
        </w:tc>
        <w:tc>
          <w:tcPr>
            <w:tcW w:w="382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0846BD8" w14:textId="6A68318A" w:rsidR="00AC32B0" w:rsidRPr="009D6E89" w:rsidRDefault="00AC32B0" w:rsidP="009D6E89">
            <w:pPr>
              <w:spacing w:after="0" w:line="240" w:lineRule="auto"/>
              <w:jc w:val="center"/>
              <w:rPr>
                <w:rFonts w:ascii="Calibri" w:eastAsia="Times New Roman" w:hAnsi="Calibri" w:cs="Calibri"/>
                <w:b/>
                <w:bCs/>
                <w:color w:val="000000"/>
                <w:lang w:eastAsia="cs-CZ"/>
              </w:rPr>
            </w:pPr>
            <w:r w:rsidRPr="009D6E89">
              <w:rPr>
                <w:rFonts w:ascii="Calibri" w:eastAsia="Times New Roman" w:hAnsi="Calibri" w:cs="Calibri"/>
                <w:b/>
                <w:bCs/>
                <w:color w:val="000000"/>
                <w:lang w:eastAsia="cs-CZ"/>
              </w:rPr>
              <w:t>Nabízená konfigurace účastníka</w:t>
            </w:r>
          </w:p>
        </w:tc>
      </w:tr>
      <w:tr w:rsidR="00AC32B0" w:rsidRPr="009D6E89" w14:paraId="44EB6640" w14:textId="77777777" w:rsidTr="00E55EDC">
        <w:trPr>
          <w:trHeight w:val="57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592EFF"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96CB29E"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Typ</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D4A44" w14:textId="5E0681E2" w:rsidR="00AC32B0" w:rsidRPr="009D2421" w:rsidRDefault="001D51CB"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M</w:t>
            </w:r>
            <w:r w:rsidR="00AC32B0" w:rsidRPr="009D2421">
              <w:rPr>
                <w:rFonts w:ascii="Calibri" w:hAnsi="Calibri" w:cs="Calibri"/>
                <w:color w:val="000000"/>
                <w:sz w:val="20"/>
                <w:szCs w:val="20"/>
              </w:rPr>
              <w:t>onochromatická, multifunkce (standardně skener a tiskárna)</w:t>
            </w:r>
          </w:p>
        </w:tc>
        <w:tc>
          <w:tcPr>
            <w:tcW w:w="1134" w:type="dxa"/>
            <w:tcBorders>
              <w:top w:val="single" w:sz="4" w:space="0" w:color="auto"/>
              <w:left w:val="single" w:sz="4" w:space="0" w:color="auto"/>
              <w:bottom w:val="single" w:sz="4" w:space="0" w:color="auto"/>
              <w:right w:val="single" w:sz="4" w:space="0" w:color="auto"/>
            </w:tcBorders>
            <w:vAlign w:val="center"/>
          </w:tcPr>
          <w:p w14:paraId="0CDC6866"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6D7A3" w14:textId="7C6D6C3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112AA6BB" w14:textId="77777777" w:rsidTr="00E55EDC">
        <w:trPr>
          <w:trHeight w:val="57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5BE7D85"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7E209BE"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Dostupné základní funkce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CA13A" w14:textId="0917ABD3" w:rsidR="00AC32B0" w:rsidRPr="009D2421" w:rsidRDefault="001B2953"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T</w:t>
            </w:r>
            <w:r w:rsidR="00AC32B0" w:rsidRPr="009D2421">
              <w:rPr>
                <w:rFonts w:ascii="Calibri" w:hAnsi="Calibri" w:cs="Calibri"/>
                <w:color w:val="000000"/>
                <w:sz w:val="20"/>
                <w:szCs w:val="20"/>
              </w:rPr>
              <w:t>isk, kopírování, skenování, odesílání</w:t>
            </w:r>
          </w:p>
        </w:tc>
        <w:tc>
          <w:tcPr>
            <w:tcW w:w="1134" w:type="dxa"/>
            <w:tcBorders>
              <w:top w:val="single" w:sz="4" w:space="0" w:color="auto"/>
              <w:left w:val="single" w:sz="4" w:space="0" w:color="auto"/>
              <w:bottom w:val="single" w:sz="4" w:space="0" w:color="auto"/>
              <w:right w:val="single" w:sz="4" w:space="0" w:color="auto"/>
            </w:tcBorders>
            <w:vAlign w:val="center"/>
          </w:tcPr>
          <w:p w14:paraId="05F6A22B"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21ACB" w14:textId="7E9DC76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5CCD4512" w14:textId="77777777" w:rsidTr="00E55EDC">
        <w:trPr>
          <w:trHeight w:val="51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C4B0444"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lastRenderedPageBreak/>
              <w:t>5.3.1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4EF5E3F"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Model</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F83E7" w14:textId="77777777" w:rsidR="00AC32B0" w:rsidRPr="009D2421" w:rsidRDefault="00AC32B0"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 xml:space="preserve">Musí se jednat o aktuální model, nesmí být v režimu "end </w:t>
            </w:r>
            <w:proofErr w:type="spellStart"/>
            <w:r w:rsidRPr="009D2421">
              <w:rPr>
                <w:rFonts w:ascii="Calibri" w:hAnsi="Calibri" w:cs="Calibri"/>
                <w:color w:val="000000"/>
                <w:sz w:val="20"/>
                <w:szCs w:val="20"/>
              </w:rPr>
              <w:t>of</w:t>
            </w:r>
            <w:proofErr w:type="spellEnd"/>
            <w:r w:rsidRPr="009D2421">
              <w:rPr>
                <w:rFonts w:ascii="Calibri" w:hAnsi="Calibri" w:cs="Calibri"/>
                <w:color w:val="000000"/>
                <w:sz w:val="20"/>
                <w:szCs w:val="20"/>
              </w:rPr>
              <w:t xml:space="preserve"> </w:t>
            </w:r>
            <w:proofErr w:type="spellStart"/>
            <w:r w:rsidRPr="009D2421">
              <w:rPr>
                <w:rFonts w:ascii="Calibri" w:hAnsi="Calibri" w:cs="Calibri"/>
                <w:color w:val="000000"/>
                <w:sz w:val="20"/>
                <w:szCs w:val="20"/>
              </w:rPr>
              <w:t>sale</w:t>
            </w:r>
            <w:proofErr w:type="spellEnd"/>
            <w:r w:rsidRPr="009D2421">
              <w:rPr>
                <w:rFonts w:ascii="Calibri" w:hAnsi="Calibri" w:cs="Calibri"/>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6A3839F6"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4022" w14:textId="61B7FB8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4B2744CA" w14:textId="77777777" w:rsidTr="00E55EDC">
        <w:trPr>
          <w:trHeight w:val="45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9DFB2E2"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5.4.1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5DE5ECC"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Paměť</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771A7" w14:textId="77777777" w:rsidR="00AC32B0" w:rsidRPr="009D2421" w:rsidRDefault="00AC32B0"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Minimálně 512 MB</w:t>
            </w:r>
          </w:p>
        </w:tc>
        <w:tc>
          <w:tcPr>
            <w:tcW w:w="1134" w:type="dxa"/>
            <w:tcBorders>
              <w:top w:val="single" w:sz="4" w:space="0" w:color="auto"/>
              <w:left w:val="single" w:sz="4" w:space="0" w:color="auto"/>
              <w:bottom w:val="single" w:sz="4" w:space="0" w:color="auto"/>
              <w:right w:val="single" w:sz="4" w:space="0" w:color="auto"/>
            </w:tcBorders>
            <w:vAlign w:val="center"/>
          </w:tcPr>
          <w:p w14:paraId="4D5CB55B"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000B0" w14:textId="0A1471C1"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2B56B039" w14:textId="77777777" w:rsidTr="00E55EDC">
        <w:trPr>
          <w:trHeight w:val="624"/>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86E61B"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5.5.1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E3662CB" w14:textId="4B66EF26" w:rsidR="00AC32B0" w:rsidRPr="009D6E89" w:rsidRDefault="00F52589" w:rsidP="009D6E89">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Tiskové </w:t>
            </w:r>
            <w:r w:rsidR="00AC32B0" w:rsidRPr="009D6E89">
              <w:rPr>
                <w:rFonts w:ascii="Calibri" w:eastAsia="Times New Roman" w:hAnsi="Calibri" w:cs="Calibri"/>
                <w:b/>
                <w:bCs/>
                <w:color w:val="000000"/>
                <w:sz w:val="20"/>
                <w:szCs w:val="20"/>
                <w:lang w:eastAsia="cs-CZ"/>
              </w:rPr>
              <w:t>Rozlišení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8B614" w14:textId="3E0F6400" w:rsidR="00AC32B0" w:rsidRPr="009D2421" w:rsidRDefault="00AC32B0"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 xml:space="preserve">Minimálně </w:t>
            </w:r>
            <w:r w:rsidRPr="009D2421">
              <w:rPr>
                <w:rFonts w:ascii="Calibri" w:hAnsi="Calibri" w:cs="Calibri"/>
                <w:sz w:val="20"/>
                <w:szCs w:val="20"/>
              </w:rPr>
              <w:t>1200</w:t>
            </w:r>
            <w:r w:rsidRPr="009D2421">
              <w:rPr>
                <w:rFonts w:ascii="Calibri" w:hAnsi="Calibri" w:cs="Calibri"/>
                <w:color w:val="000000"/>
                <w:sz w:val="20"/>
                <w:szCs w:val="20"/>
              </w:rPr>
              <w:t xml:space="preserve"> x 1200 dpi</w:t>
            </w:r>
          </w:p>
        </w:tc>
        <w:tc>
          <w:tcPr>
            <w:tcW w:w="1134" w:type="dxa"/>
            <w:tcBorders>
              <w:top w:val="single" w:sz="4" w:space="0" w:color="auto"/>
              <w:left w:val="single" w:sz="4" w:space="0" w:color="auto"/>
              <w:bottom w:val="single" w:sz="4" w:space="0" w:color="auto"/>
              <w:right w:val="single" w:sz="4" w:space="0" w:color="auto"/>
            </w:tcBorders>
            <w:vAlign w:val="center"/>
          </w:tcPr>
          <w:p w14:paraId="1CDAEFA4"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DD6CF" w14:textId="78A63F65"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44ED9750" w14:textId="77777777" w:rsidTr="00E55EDC">
        <w:trPr>
          <w:trHeight w:val="567"/>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7B33933"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5.6.1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1A61FBC"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Maximální velikost dokumentu</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50B5" w14:textId="77777777" w:rsidR="00AC32B0" w:rsidRPr="009D2421" w:rsidRDefault="00AC32B0"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A4</w:t>
            </w:r>
          </w:p>
        </w:tc>
        <w:tc>
          <w:tcPr>
            <w:tcW w:w="1134" w:type="dxa"/>
            <w:tcBorders>
              <w:top w:val="single" w:sz="4" w:space="0" w:color="auto"/>
              <w:left w:val="single" w:sz="4" w:space="0" w:color="auto"/>
              <w:bottom w:val="single" w:sz="4" w:space="0" w:color="auto"/>
              <w:right w:val="single" w:sz="4" w:space="0" w:color="auto"/>
            </w:tcBorders>
            <w:vAlign w:val="center"/>
          </w:tcPr>
          <w:p w14:paraId="205624E4"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0E854" w14:textId="16283A6D"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718333A8" w14:textId="77777777" w:rsidTr="00E55EDC">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9D2A5C3"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5.7.1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12E118A" w14:textId="25F3F8FE"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Rychlost tisku</w:t>
            </w:r>
            <w:r w:rsidR="007872B1">
              <w:rPr>
                <w:rFonts w:ascii="Calibri" w:eastAsia="Times New Roman" w:hAnsi="Calibri" w:cs="Calibri"/>
                <w:b/>
                <w:bCs/>
                <w:color w:val="000000"/>
                <w:sz w:val="20"/>
                <w:szCs w:val="20"/>
                <w:lang w:eastAsia="cs-CZ"/>
              </w:rPr>
              <w:t xml:space="preserve"> I</w:t>
            </w:r>
            <w:r w:rsidR="007872B1" w:rsidRPr="007872B1">
              <w:rPr>
                <w:rFonts w:ascii="Calibri" w:eastAsia="Times New Roman" w:hAnsi="Calibri" w:cs="Calibri"/>
                <w:b/>
                <w:bCs/>
                <w:color w:val="000000"/>
                <w:sz w:val="20"/>
                <w:szCs w:val="20"/>
                <w:lang w:eastAsia="cs-CZ"/>
              </w:rPr>
              <w:t>SO/IEC 24734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3C3F4" w14:textId="772ACD45" w:rsidR="00AC32B0" w:rsidRPr="009D2421" w:rsidRDefault="00AC32B0"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 xml:space="preserve">Minimálně </w:t>
            </w:r>
            <w:r w:rsidR="00FE5488" w:rsidRPr="009D2421">
              <w:rPr>
                <w:rFonts w:ascii="Calibri" w:hAnsi="Calibri" w:cs="Calibri"/>
                <w:color w:val="000000"/>
                <w:sz w:val="20"/>
                <w:szCs w:val="20"/>
              </w:rPr>
              <w:t>24</w:t>
            </w:r>
            <w:r w:rsidRPr="009D2421">
              <w:rPr>
                <w:rFonts w:ascii="Calibri" w:hAnsi="Calibri" w:cs="Calibri"/>
                <w:color w:val="000000"/>
                <w:sz w:val="20"/>
                <w:szCs w:val="20"/>
              </w:rPr>
              <w:t xml:space="preserve"> stran A4/min jednostranně</w:t>
            </w:r>
            <w:r w:rsidR="00440B22" w:rsidRPr="009D2421">
              <w:rPr>
                <w:rFonts w:ascii="Calibri" w:hAnsi="Calibri" w:cs="Calibri"/>
                <w:color w:val="000000"/>
                <w:sz w:val="20"/>
                <w:szCs w:val="20"/>
              </w:rPr>
              <w:t xml:space="preserve"> (obyčejný papír)</w:t>
            </w:r>
            <w:r w:rsidRPr="009D2421">
              <w:rPr>
                <w:rFonts w:ascii="Calibri" w:hAnsi="Calibri" w:cs="Calibri"/>
                <w:color w:val="000000"/>
                <w:sz w:val="20"/>
                <w:szCs w:val="20"/>
              </w:rPr>
              <w:t xml:space="preserve">, minimálně </w:t>
            </w:r>
            <w:r w:rsidR="00FE5488" w:rsidRPr="009D2421">
              <w:rPr>
                <w:rFonts w:ascii="Calibri" w:hAnsi="Calibri" w:cs="Calibri"/>
                <w:color w:val="000000"/>
                <w:sz w:val="20"/>
                <w:szCs w:val="20"/>
              </w:rPr>
              <w:t>15</w:t>
            </w:r>
            <w:r w:rsidR="007872B1" w:rsidRPr="009D2421">
              <w:rPr>
                <w:rFonts w:ascii="Calibri" w:hAnsi="Calibri" w:cs="Calibri"/>
                <w:color w:val="000000"/>
                <w:sz w:val="20"/>
                <w:szCs w:val="20"/>
              </w:rPr>
              <w:t xml:space="preserve"> stran A4</w:t>
            </w:r>
            <w:r w:rsidRPr="009D2421">
              <w:rPr>
                <w:rFonts w:ascii="Calibri" w:hAnsi="Calibri" w:cs="Calibri"/>
                <w:color w:val="000000"/>
                <w:sz w:val="20"/>
                <w:szCs w:val="20"/>
              </w:rPr>
              <w:t xml:space="preserve">/min oboustranně </w:t>
            </w:r>
          </w:p>
        </w:tc>
        <w:tc>
          <w:tcPr>
            <w:tcW w:w="1134" w:type="dxa"/>
            <w:tcBorders>
              <w:top w:val="single" w:sz="4" w:space="0" w:color="auto"/>
              <w:left w:val="single" w:sz="4" w:space="0" w:color="auto"/>
              <w:bottom w:val="single" w:sz="4" w:space="0" w:color="auto"/>
              <w:right w:val="single" w:sz="4" w:space="0" w:color="auto"/>
            </w:tcBorders>
            <w:vAlign w:val="center"/>
          </w:tcPr>
          <w:p w14:paraId="4BA20578"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16C43" w14:textId="23D208A2"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5B1B1BAB" w14:textId="77777777" w:rsidTr="00E55EDC">
        <w:trPr>
          <w:trHeight w:val="52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161B4C2"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5.8.1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C6052B7"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 první strany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200F7" w14:textId="24E4D3B4" w:rsidR="00AC32B0" w:rsidRPr="009D2421" w:rsidRDefault="00AC32B0"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 xml:space="preserve">Vytištění první strany max. do </w:t>
            </w:r>
            <w:r w:rsidR="002E63E7" w:rsidRPr="009D2421">
              <w:rPr>
                <w:rFonts w:ascii="Calibri" w:hAnsi="Calibri" w:cs="Calibri"/>
                <w:color w:val="000000"/>
                <w:sz w:val="20"/>
                <w:szCs w:val="20"/>
              </w:rPr>
              <w:t>7</w:t>
            </w:r>
            <w:r w:rsidRPr="009D2421">
              <w:rPr>
                <w:rFonts w:ascii="Calibri" w:hAnsi="Calibri" w:cs="Calibri"/>
                <w:color w:val="000000"/>
                <w:sz w:val="20"/>
                <w:szCs w:val="20"/>
              </w:rPr>
              <w:t xml:space="preserve"> sekund</w:t>
            </w:r>
          </w:p>
        </w:tc>
        <w:tc>
          <w:tcPr>
            <w:tcW w:w="1134" w:type="dxa"/>
            <w:tcBorders>
              <w:top w:val="single" w:sz="4" w:space="0" w:color="auto"/>
              <w:left w:val="single" w:sz="4" w:space="0" w:color="auto"/>
              <w:bottom w:val="single" w:sz="4" w:space="0" w:color="auto"/>
              <w:right w:val="single" w:sz="4" w:space="0" w:color="auto"/>
            </w:tcBorders>
            <w:vAlign w:val="center"/>
          </w:tcPr>
          <w:p w14:paraId="43B3438C"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BA5FA" w14:textId="21B8A589"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42CB5E0A" w14:textId="77777777" w:rsidTr="00E55EDC">
        <w:trPr>
          <w:trHeight w:val="52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D8A3371" w14:textId="3E8093AD"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9</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9E43F41" w14:textId="291B3182" w:rsidR="00AC32B0" w:rsidRPr="009D6E89" w:rsidRDefault="00B84448" w:rsidP="009D6E89">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Zásobník hlavní</w:t>
            </w:r>
            <w:r>
              <w:rPr>
                <w:rFonts w:ascii="Calibri" w:eastAsia="Times New Roman" w:hAnsi="Calibri" w:cs="Calibri"/>
                <w:b/>
                <w:bCs/>
                <w:color w:val="000000"/>
                <w:sz w:val="20"/>
                <w:szCs w:val="20"/>
                <w:lang w:eastAsia="cs-CZ"/>
              </w:rPr>
              <w:t xml:space="preserve"> (standardní)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B8C36" w14:textId="77777777" w:rsidR="00AC32B0" w:rsidRPr="009D2421" w:rsidRDefault="00AC32B0"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Minimálně 1x univerzální zásobník s kapacitou min. 250 listů</w:t>
            </w:r>
          </w:p>
        </w:tc>
        <w:tc>
          <w:tcPr>
            <w:tcW w:w="1134" w:type="dxa"/>
            <w:tcBorders>
              <w:top w:val="single" w:sz="4" w:space="0" w:color="auto"/>
              <w:left w:val="single" w:sz="4" w:space="0" w:color="auto"/>
              <w:bottom w:val="single" w:sz="4" w:space="0" w:color="auto"/>
              <w:right w:val="single" w:sz="4" w:space="0" w:color="auto"/>
            </w:tcBorders>
            <w:vAlign w:val="center"/>
          </w:tcPr>
          <w:p w14:paraId="192E6AF7"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EC72B" w14:textId="10E0BFE5"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7BBE1BB2" w14:textId="77777777" w:rsidTr="00E55EDC">
        <w:trPr>
          <w:trHeight w:val="1418"/>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EE37FED" w14:textId="165B7DCD"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9</w:t>
            </w:r>
            <w:r w:rsidRPr="009D6E89">
              <w:rPr>
                <w:rFonts w:ascii="Calibri" w:eastAsia="Times New Roman" w:hAnsi="Calibri" w:cs="Calibri"/>
                <w:b/>
                <w:bCs/>
                <w:color w:val="000000"/>
                <w:sz w:val="20"/>
                <w:szCs w:val="20"/>
                <w:lang w:eastAsia="cs-CZ"/>
              </w:rPr>
              <w:t>.2</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8AF55DA" w14:textId="3A1CD18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 xml:space="preserve">Zásobník </w:t>
            </w:r>
            <w:r>
              <w:rPr>
                <w:rFonts w:ascii="Calibri" w:eastAsia="Times New Roman" w:hAnsi="Calibri" w:cs="Calibri"/>
                <w:b/>
                <w:bCs/>
                <w:color w:val="000000"/>
                <w:sz w:val="20"/>
                <w:szCs w:val="20"/>
                <w:lang w:eastAsia="cs-CZ"/>
              </w:rPr>
              <w:t>víceúčelový</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E5E6" w14:textId="58ECC5C8" w:rsidR="00925D9A" w:rsidRPr="009D2421" w:rsidRDefault="00B84448"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 xml:space="preserve">1x podávací přihrádka nebo zásobník s kapacitou min. </w:t>
            </w:r>
            <w:r w:rsidR="00FE5488" w:rsidRPr="009D2421">
              <w:rPr>
                <w:rFonts w:ascii="Calibri" w:hAnsi="Calibri" w:cs="Calibri"/>
                <w:color w:val="000000"/>
                <w:sz w:val="20"/>
                <w:szCs w:val="20"/>
              </w:rPr>
              <w:t>100</w:t>
            </w:r>
            <w:r w:rsidRPr="009D2421">
              <w:rPr>
                <w:rFonts w:ascii="Calibri" w:hAnsi="Calibri" w:cs="Calibri"/>
                <w:color w:val="000000"/>
                <w:sz w:val="20"/>
                <w:szCs w:val="20"/>
              </w:rPr>
              <w:t xml:space="preserve"> listů nebo 10 obálek</w:t>
            </w:r>
          </w:p>
          <w:p w14:paraId="097D733A" w14:textId="58F12485" w:rsidR="00B84448" w:rsidRPr="009D2421" w:rsidRDefault="00B84448" w:rsidP="00E55EDC">
            <w:pPr>
              <w:pStyle w:val="Odstavecseseznamem"/>
              <w:numPr>
                <w:ilvl w:val="0"/>
                <w:numId w:val="42"/>
              </w:numPr>
              <w:ind w:left="358" w:hanging="283"/>
              <w:rPr>
                <w:rFonts w:ascii="Calibri" w:hAnsi="Calibri" w:cs="Calibri"/>
                <w:color w:val="000000"/>
                <w:sz w:val="20"/>
                <w:szCs w:val="20"/>
              </w:rPr>
            </w:pPr>
            <w:r w:rsidRPr="009D2421">
              <w:rPr>
                <w:rFonts w:ascii="Calibri" w:hAnsi="Calibri" w:cs="Calibri"/>
                <w:color w:val="000000"/>
                <w:sz w:val="20"/>
                <w:szCs w:val="20"/>
              </w:rPr>
              <w:t>Automatická detekce vložení papíru a převzetí priority</w:t>
            </w:r>
          </w:p>
        </w:tc>
        <w:tc>
          <w:tcPr>
            <w:tcW w:w="1134" w:type="dxa"/>
            <w:tcBorders>
              <w:top w:val="single" w:sz="4" w:space="0" w:color="auto"/>
              <w:left w:val="single" w:sz="4" w:space="0" w:color="auto"/>
              <w:bottom w:val="single" w:sz="4" w:space="0" w:color="auto"/>
              <w:right w:val="single" w:sz="4" w:space="0" w:color="auto"/>
            </w:tcBorders>
            <w:vAlign w:val="center"/>
          </w:tcPr>
          <w:p w14:paraId="017C6454"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A222E" w14:textId="24CA571B"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402F55A" w14:textId="77777777" w:rsidTr="00E55EDC">
        <w:trPr>
          <w:trHeight w:val="66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396576" w14:textId="2E5DB24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9</w:t>
            </w:r>
            <w:r w:rsidRPr="009D6E89">
              <w:rPr>
                <w:rFonts w:ascii="Calibri" w:eastAsia="Times New Roman" w:hAnsi="Calibri" w:cs="Calibri"/>
                <w:b/>
                <w:bCs/>
                <w:color w:val="000000"/>
                <w:sz w:val="20"/>
                <w:szCs w:val="20"/>
                <w:lang w:eastAsia="cs-CZ"/>
              </w:rPr>
              <w:t>.3</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FF64BFC"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Výstupní zásobník</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E06DF" w14:textId="6EA57312" w:rsidR="00B84448" w:rsidRPr="009D2421" w:rsidRDefault="00B84448" w:rsidP="00E55EDC">
            <w:pPr>
              <w:pStyle w:val="Odstavecseseznamem"/>
              <w:numPr>
                <w:ilvl w:val="0"/>
                <w:numId w:val="43"/>
              </w:numPr>
              <w:ind w:left="358" w:hanging="283"/>
              <w:rPr>
                <w:rFonts w:ascii="Calibri" w:hAnsi="Calibri" w:cs="Calibri"/>
                <w:color w:val="000000"/>
                <w:sz w:val="20"/>
                <w:szCs w:val="20"/>
              </w:rPr>
            </w:pPr>
            <w:r w:rsidRPr="009D2421">
              <w:rPr>
                <w:rFonts w:ascii="Calibri" w:hAnsi="Calibri" w:cs="Calibri"/>
                <w:color w:val="000000"/>
                <w:sz w:val="20"/>
                <w:szCs w:val="20"/>
              </w:rPr>
              <w:t>Minimálně 100 listů nebo 10 obálek</w:t>
            </w:r>
          </w:p>
        </w:tc>
        <w:tc>
          <w:tcPr>
            <w:tcW w:w="1134" w:type="dxa"/>
            <w:tcBorders>
              <w:top w:val="single" w:sz="4" w:space="0" w:color="auto"/>
              <w:left w:val="single" w:sz="4" w:space="0" w:color="auto"/>
              <w:bottom w:val="single" w:sz="4" w:space="0" w:color="auto"/>
              <w:right w:val="single" w:sz="4" w:space="0" w:color="auto"/>
            </w:tcBorders>
            <w:vAlign w:val="center"/>
          </w:tcPr>
          <w:p w14:paraId="5171C28A"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A6A75" w14:textId="1C21A2DD"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2374E3C" w14:textId="77777777" w:rsidTr="00E55EDC">
        <w:trPr>
          <w:trHeight w:val="55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08B5848" w14:textId="68B694D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0</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CC6B326"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Oboustranný tisk</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38F59" w14:textId="77777777" w:rsidR="00B84448" w:rsidRPr="009D2421" w:rsidRDefault="00B84448" w:rsidP="00E55EDC">
            <w:pPr>
              <w:pStyle w:val="Odstavecseseznamem"/>
              <w:numPr>
                <w:ilvl w:val="0"/>
                <w:numId w:val="43"/>
              </w:numPr>
              <w:ind w:left="358" w:hanging="283"/>
              <w:rPr>
                <w:rFonts w:ascii="Calibri" w:hAnsi="Calibri" w:cs="Calibri"/>
                <w:color w:val="000000"/>
                <w:sz w:val="20"/>
                <w:szCs w:val="20"/>
              </w:rPr>
            </w:pPr>
            <w:r w:rsidRPr="009D2421">
              <w:rPr>
                <w:rFonts w:ascii="Calibri" w:hAnsi="Calibri" w:cs="Calibri"/>
                <w:color w:val="000000"/>
                <w:sz w:val="20"/>
                <w:szCs w:val="20"/>
              </w:rPr>
              <w:t>Automatický duplex</w:t>
            </w:r>
          </w:p>
        </w:tc>
        <w:tc>
          <w:tcPr>
            <w:tcW w:w="1134" w:type="dxa"/>
            <w:tcBorders>
              <w:top w:val="single" w:sz="4" w:space="0" w:color="auto"/>
              <w:left w:val="single" w:sz="4" w:space="0" w:color="auto"/>
              <w:bottom w:val="single" w:sz="4" w:space="0" w:color="auto"/>
              <w:right w:val="single" w:sz="4" w:space="0" w:color="auto"/>
            </w:tcBorders>
            <w:vAlign w:val="center"/>
          </w:tcPr>
          <w:p w14:paraId="1EB75ADB"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F1B4E" w14:textId="14410DB3"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F5A6753" w14:textId="77777777" w:rsidTr="00E55EDC">
        <w:trPr>
          <w:trHeight w:val="54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C137E7" w14:textId="20574A2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1</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58A662B"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Tiskové jazyky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E63DF" w14:textId="53A37BFF" w:rsidR="00B84448" w:rsidRPr="009D2421" w:rsidRDefault="00B84448" w:rsidP="00E55EDC">
            <w:pPr>
              <w:pStyle w:val="Odstavecseseznamem"/>
              <w:numPr>
                <w:ilvl w:val="0"/>
                <w:numId w:val="43"/>
              </w:numPr>
              <w:ind w:left="358" w:hanging="283"/>
              <w:rPr>
                <w:rFonts w:ascii="Calibri" w:hAnsi="Calibri" w:cs="Calibri"/>
                <w:color w:val="000000"/>
                <w:sz w:val="20"/>
                <w:szCs w:val="20"/>
              </w:rPr>
            </w:pPr>
            <w:r w:rsidRPr="009D2421">
              <w:rPr>
                <w:rFonts w:ascii="Calibri" w:hAnsi="Calibri" w:cs="Calibri"/>
                <w:color w:val="000000"/>
                <w:sz w:val="20"/>
                <w:szCs w:val="20"/>
              </w:rPr>
              <w:t xml:space="preserve">PCL5, PCL6, </w:t>
            </w:r>
            <w:proofErr w:type="spellStart"/>
            <w:r w:rsidRPr="009D2421">
              <w:rPr>
                <w:rFonts w:ascii="Calibri" w:hAnsi="Calibri" w:cs="Calibri"/>
                <w:color w:val="000000"/>
                <w:sz w:val="20"/>
                <w:szCs w:val="20"/>
              </w:rPr>
              <w:t>Postcript</w:t>
            </w:r>
            <w:proofErr w:type="spellEnd"/>
            <w:r w:rsidRPr="009D2421">
              <w:rPr>
                <w:rFonts w:ascii="Calibri" w:hAnsi="Calibri" w:cs="Calibri"/>
                <w:color w:val="000000"/>
                <w:sz w:val="20"/>
                <w:szCs w:val="20"/>
              </w:rPr>
              <w:t xml:space="preserve"> 3</w:t>
            </w:r>
          </w:p>
        </w:tc>
        <w:tc>
          <w:tcPr>
            <w:tcW w:w="1134" w:type="dxa"/>
            <w:tcBorders>
              <w:top w:val="single" w:sz="4" w:space="0" w:color="auto"/>
              <w:left w:val="single" w:sz="4" w:space="0" w:color="auto"/>
              <w:bottom w:val="single" w:sz="4" w:space="0" w:color="auto"/>
              <w:right w:val="single" w:sz="4" w:space="0" w:color="auto"/>
            </w:tcBorders>
            <w:vAlign w:val="center"/>
          </w:tcPr>
          <w:p w14:paraId="5E3BA040"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A6390" w14:textId="7B253A54"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16BD265" w14:textId="77777777" w:rsidTr="00E55EDC">
        <w:trPr>
          <w:trHeight w:val="5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A3AB717" w14:textId="5DE833C0"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12</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98EC253"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Ovladače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552B0" w14:textId="77777777" w:rsidR="00B84448" w:rsidRPr="009D2421" w:rsidRDefault="00B84448" w:rsidP="00E55EDC">
            <w:pPr>
              <w:pStyle w:val="Odstavecseseznamem"/>
              <w:numPr>
                <w:ilvl w:val="0"/>
                <w:numId w:val="43"/>
              </w:numPr>
              <w:ind w:left="358" w:hanging="283"/>
              <w:rPr>
                <w:rFonts w:ascii="Calibri" w:hAnsi="Calibri" w:cs="Calibri"/>
                <w:sz w:val="20"/>
                <w:szCs w:val="20"/>
              </w:rPr>
            </w:pPr>
            <w:r w:rsidRPr="009D2421">
              <w:rPr>
                <w:rFonts w:ascii="Calibri" w:hAnsi="Calibri" w:cs="Calibri"/>
                <w:sz w:val="20"/>
                <w:szCs w:val="20"/>
              </w:rPr>
              <w:t>Ovladače pro Windows 10 64bitový, Windows Server 2016, 2019</w:t>
            </w:r>
          </w:p>
          <w:p w14:paraId="64C1C33D" w14:textId="6C01F756" w:rsidR="00B84448" w:rsidRPr="009D2421" w:rsidRDefault="00B84448" w:rsidP="00E55EDC">
            <w:pPr>
              <w:pStyle w:val="Odstavecseseznamem"/>
              <w:numPr>
                <w:ilvl w:val="0"/>
                <w:numId w:val="43"/>
              </w:numPr>
              <w:ind w:left="358" w:hanging="283"/>
              <w:rPr>
                <w:rFonts w:ascii="Calibri" w:hAnsi="Calibri" w:cs="Calibri"/>
                <w:color w:val="000000"/>
                <w:sz w:val="20"/>
                <w:szCs w:val="20"/>
              </w:rPr>
            </w:pPr>
            <w:r w:rsidRPr="009D2421">
              <w:rPr>
                <w:rFonts w:ascii="Calibri" w:hAnsi="Calibri" w:cs="Calibri"/>
                <w:sz w:val="20"/>
                <w:szCs w:val="20"/>
              </w:rPr>
              <w:t xml:space="preserve">Kompatibilní s Windows 11 </w:t>
            </w:r>
            <w:proofErr w:type="gramStart"/>
            <w:r w:rsidRPr="009D2421">
              <w:rPr>
                <w:rFonts w:ascii="Calibri" w:hAnsi="Calibri" w:cs="Calibri"/>
                <w:sz w:val="20"/>
                <w:szCs w:val="20"/>
              </w:rPr>
              <w:t>64-bitový</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2A74DF71"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BFA3C" w14:textId="307F9B48"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300C8598" w14:textId="77777777" w:rsidTr="00E55EDC">
        <w:trPr>
          <w:trHeight w:val="19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0735D9D" w14:textId="5D0F9DC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3</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4DAF93E"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Možnosti webového rozhraní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D32D4" w14:textId="2976FA4F" w:rsidR="002A24D7" w:rsidRPr="009D2421" w:rsidRDefault="00B84448" w:rsidP="00E55EDC">
            <w:pPr>
              <w:pStyle w:val="Odstavecseseznamem"/>
              <w:numPr>
                <w:ilvl w:val="0"/>
                <w:numId w:val="44"/>
              </w:numPr>
              <w:ind w:left="358" w:hanging="283"/>
              <w:rPr>
                <w:rFonts w:ascii="Calibri" w:hAnsi="Calibri" w:cs="Calibri"/>
                <w:color w:val="000000"/>
                <w:sz w:val="20"/>
                <w:szCs w:val="20"/>
              </w:rPr>
            </w:pPr>
            <w:r w:rsidRPr="009D2421">
              <w:rPr>
                <w:rFonts w:ascii="Calibri" w:hAnsi="Calibri" w:cs="Calibri"/>
                <w:color w:val="000000"/>
                <w:sz w:val="20"/>
                <w:szCs w:val="20"/>
              </w:rPr>
              <w:t>Rozhraní v</w:t>
            </w:r>
            <w:r w:rsidR="002A24D7" w:rsidRPr="009D2421">
              <w:rPr>
                <w:rFonts w:ascii="Calibri" w:hAnsi="Calibri" w:cs="Calibri"/>
                <w:color w:val="000000"/>
                <w:sz w:val="20"/>
                <w:szCs w:val="20"/>
              </w:rPr>
              <w:t> </w:t>
            </w:r>
            <w:r w:rsidRPr="009D2421">
              <w:rPr>
                <w:rFonts w:ascii="Calibri" w:hAnsi="Calibri" w:cs="Calibri"/>
                <w:color w:val="000000"/>
                <w:sz w:val="20"/>
                <w:szCs w:val="20"/>
              </w:rPr>
              <w:t>češtině</w:t>
            </w:r>
          </w:p>
          <w:p w14:paraId="432FE0F6" w14:textId="77777777" w:rsidR="002A24D7" w:rsidRPr="009D2421" w:rsidRDefault="00B84448" w:rsidP="00E55EDC">
            <w:pPr>
              <w:pStyle w:val="Odstavecseseznamem"/>
              <w:numPr>
                <w:ilvl w:val="0"/>
                <w:numId w:val="44"/>
              </w:numPr>
              <w:ind w:left="358" w:hanging="283"/>
              <w:rPr>
                <w:rFonts w:ascii="Calibri" w:hAnsi="Calibri" w:cs="Calibri"/>
                <w:color w:val="000000"/>
                <w:sz w:val="20"/>
                <w:szCs w:val="20"/>
              </w:rPr>
            </w:pPr>
            <w:r w:rsidRPr="009D2421">
              <w:rPr>
                <w:rFonts w:ascii="Calibri" w:hAnsi="Calibri" w:cs="Calibri"/>
                <w:color w:val="000000"/>
                <w:sz w:val="20"/>
                <w:szCs w:val="20"/>
              </w:rPr>
              <w:t>Nastavení hesla do administrace</w:t>
            </w:r>
          </w:p>
          <w:p w14:paraId="0CA658FB" w14:textId="77777777" w:rsidR="002A24D7" w:rsidRPr="009D2421" w:rsidRDefault="00B84448" w:rsidP="00E55EDC">
            <w:pPr>
              <w:pStyle w:val="Odstavecseseznamem"/>
              <w:numPr>
                <w:ilvl w:val="0"/>
                <w:numId w:val="44"/>
              </w:numPr>
              <w:ind w:left="358" w:hanging="283"/>
              <w:rPr>
                <w:rFonts w:ascii="Calibri" w:hAnsi="Calibri" w:cs="Calibri"/>
                <w:color w:val="000000"/>
                <w:sz w:val="20"/>
                <w:szCs w:val="20"/>
              </w:rPr>
            </w:pPr>
            <w:r w:rsidRPr="009D2421">
              <w:rPr>
                <w:rFonts w:ascii="Calibri" w:hAnsi="Calibri" w:cs="Calibri"/>
                <w:color w:val="000000"/>
                <w:sz w:val="20"/>
                <w:szCs w:val="20"/>
              </w:rPr>
              <w:t>Webové rozhraní, které pomáhá zajišťovat vzdálenou správu a vzdálené řízení zařízení</w:t>
            </w:r>
          </w:p>
          <w:p w14:paraId="3F98BBFB" w14:textId="79E977D0" w:rsidR="00B84448" w:rsidRPr="009D2421" w:rsidRDefault="00B84448" w:rsidP="00E55EDC">
            <w:pPr>
              <w:pStyle w:val="Odstavecseseznamem"/>
              <w:numPr>
                <w:ilvl w:val="0"/>
                <w:numId w:val="44"/>
              </w:numPr>
              <w:ind w:left="358" w:hanging="283"/>
              <w:rPr>
                <w:rFonts w:ascii="Calibri" w:hAnsi="Calibri" w:cs="Calibri"/>
                <w:color w:val="000000"/>
                <w:sz w:val="20"/>
                <w:szCs w:val="20"/>
              </w:rPr>
            </w:pPr>
            <w:r w:rsidRPr="009D2421">
              <w:rPr>
                <w:rFonts w:ascii="Calibri" w:hAnsi="Calibri" w:cs="Calibri"/>
                <w:color w:val="000000"/>
                <w:sz w:val="20"/>
                <w:szCs w:val="20"/>
              </w:rPr>
              <w:t>Nesmí vyžadovat žádné doplňky do prohlížeče</w:t>
            </w:r>
          </w:p>
        </w:tc>
        <w:tc>
          <w:tcPr>
            <w:tcW w:w="1134" w:type="dxa"/>
            <w:tcBorders>
              <w:top w:val="single" w:sz="4" w:space="0" w:color="auto"/>
              <w:left w:val="single" w:sz="4" w:space="0" w:color="auto"/>
              <w:bottom w:val="single" w:sz="4" w:space="0" w:color="auto"/>
              <w:right w:val="single" w:sz="4" w:space="0" w:color="auto"/>
            </w:tcBorders>
            <w:vAlign w:val="center"/>
          </w:tcPr>
          <w:p w14:paraId="5C84A4A0" w14:textId="77777777" w:rsidR="00B84448" w:rsidRPr="008070E7" w:rsidRDefault="00B84448" w:rsidP="00B84448">
            <w:pPr>
              <w:spacing w:after="0" w:line="240" w:lineRule="auto"/>
              <w:jc w:val="center"/>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0662C" w14:textId="60ACB410"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4440C419" w14:textId="77777777" w:rsidTr="00E55EDC">
        <w:trPr>
          <w:trHeight w:val="5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2AA1738" w14:textId="3C7988C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4</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2498867"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Rozhraní tiskárny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28EB7" w14:textId="0D0DC66F" w:rsidR="00B84448" w:rsidRPr="009D2421" w:rsidRDefault="00B84448" w:rsidP="00E55EDC">
            <w:pPr>
              <w:pStyle w:val="Odstavecseseznamem"/>
              <w:numPr>
                <w:ilvl w:val="0"/>
                <w:numId w:val="45"/>
              </w:numPr>
              <w:ind w:left="358" w:hanging="283"/>
              <w:rPr>
                <w:rFonts w:ascii="Calibri" w:hAnsi="Calibri" w:cs="Calibri"/>
                <w:color w:val="000000"/>
                <w:sz w:val="20"/>
                <w:szCs w:val="20"/>
              </w:rPr>
            </w:pPr>
            <w:r w:rsidRPr="009D2421">
              <w:rPr>
                <w:rFonts w:ascii="Calibri" w:hAnsi="Calibri" w:cs="Calibri"/>
                <w:color w:val="000000"/>
                <w:sz w:val="20"/>
                <w:szCs w:val="20"/>
              </w:rPr>
              <w:t>1x USB 2.0, 1x port Gigabit Ethernet 10/100/1000 T</w:t>
            </w:r>
          </w:p>
        </w:tc>
        <w:tc>
          <w:tcPr>
            <w:tcW w:w="1134" w:type="dxa"/>
            <w:tcBorders>
              <w:top w:val="single" w:sz="4" w:space="0" w:color="auto"/>
              <w:left w:val="single" w:sz="4" w:space="0" w:color="auto"/>
              <w:bottom w:val="single" w:sz="4" w:space="0" w:color="auto"/>
              <w:right w:val="single" w:sz="4" w:space="0" w:color="auto"/>
            </w:tcBorders>
            <w:vAlign w:val="center"/>
          </w:tcPr>
          <w:p w14:paraId="4622E32A"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9DE45" w14:textId="77EFD09C"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8A1B045" w14:textId="77777777" w:rsidTr="00E55EDC">
        <w:trPr>
          <w:trHeight w:val="82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3AFD46B" w14:textId="283A0FD6"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5</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B74BE7A"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Podpora protokolů IPv4/IPv6</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C0B3D" w14:textId="40627BF2" w:rsidR="00B84448" w:rsidRPr="009D2421" w:rsidRDefault="00E55EDC" w:rsidP="00E55EDC">
            <w:pPr>
              <w:pStyle w:val="Odstavecseseznamem"/>
              <w:numPr>
                <w:ilvl w:val="0"/>
                <w:numId w:val="45"/>
              </w:numPr>
              <w:ind w:left="358" w:hanging="283"/>
              <w:rPr>
                <w:rFonts w:ascii="Calibri" w:hAnsi="Calibri" w:cs="Calibri"/>
                <w:color w:val="000000"/>
                <w:sz w:val="20"/>
                <w:szCs w:val="20"/>
              </w:rPr>
            </w:pPr>
            <w:r w:rsidRPr="00E55EDC">
              <w:rPr>
                <w:rFonts w:ascii="Calibri" w:hAnsi="Calibri" w:cs="Calibri"/>
                <w:color w:val="000000"/>
                <w:sz w:val="20"/>
                <w:szCs w:val="20"/>
              </w:rPr>
              <w:t>Podpora protokolů IPv4/IPv6</w:t>
            </w:r>
          </w:p>
        </w:tc>
        <w:tc>
          <w:tcPr>
            <w:tcW w:w="1134" w:type="dxa"/>
            <w:tcBorders>
              <w:top w:val="single" w:sz="4" w:space="0" w:color="auto"/>
              <w:left w:val="single" w:sz="4" w:space="0" w:color="auto"/>
              <w:bottom w:val="single" w:sz="4" w:space="0" w:color="auto"/>
              <w:right w:val="single" w:sz="4" w:space="0" w:color="auto"/>
            </w:tcBorders>
            <w:vAlign w:val="center"/>
          </w:tcPr>
          <w:p w14:paraId="75E35AC1"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7F07E" w14:textId="43718AB7"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B06AF98" w14:textId="77777777" w:rsidTr="00E55EDC">
        <w:trPr>
          <w:trHeight w:val="8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DF41E22" w14:textId="4473202E"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6</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934E63D"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 na různá média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19942" w14:textId="055D738D" w:rsidR="00B84448" w:rsidRPr="009D2421" w:rsidRDefault="00B84448" w:rsidP="00E55EDC">
            <w:pPr>
              <w:pStyle w:val="Odstavecseseznamem"/>
              <w:numPr>
                <w:ilvl w:val="0"/>
                <w:numId w:val="45"/>
              </w:numPr>
              <w:ind w:left="358" w:hanging="283"/>
              <w:rPr>
                <w:rFonts w:ascii="Calibri" w:hAnsi="Calibri" w:cs="Calibri"/>
                <w:color w:val="000000"/>
                <w:sz w:val="20"/>
                <w:szCs w:val="20"/>
              </w:rPr>
            </w:pPr>
            <w:r w:rsidRPr="009D2421">
              <w:rPr>
                <w:rFonts w:asciiTheme="minorHAnsi" w:hAnsiTheme="minorHAnsi" w:cstheme="minorHAnsi"/>
                <w:sz w:val="20"/>
                <w:szCs w:val="20"/>
                <w:shd w:val="clear" w:color="auto" w:fill="FFFFFF"/>
              </w:rPr>
              <w:t>Obyčejný/běžný/standardní papír, Recyklovaný papír, Hlavičkový papír, Barevný papír, Předtištěný papír, Tenký papír, Tlustý papír, Obálky, Štítky</w:t>
            </w:r>
          </w:p>
        </w:tc>
        <w:tc>
          <w:tcPr>
            <w:tcW w:w="1134" w:type="dxa"/>
            <w:tcBorders>
              <w:top w:val="single" w:sz="4" w:space="0" w:color="auto"/>
              <w:left w:val="single" w:sz="4" w:space="0" w:color="auto"/>
              <w:bottom w:val="single" w:sz="4" w:space="0" w:color="auto"/>
              <w:right w:val="single" w:sz="4" w:space="0" w:color="auto"/>
            </w:tcBorders>
            <w:vAlign w:val="center"/>
          </w:tcPr>
          <w:p w14:paraId="40CB211F"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176C9" w14:textId="2E1D9AD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CB17BB3" w14:textId="77777777" w:rsidTr="00E55EDC">
        <w:trPr>
          <w:trHeight w:val="600"/>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A8B4B5D" w14:textId="799D9A63"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lastRenderedPageBreak/>
              <w:t>5.1</w:t>
            </w:r>
            <w:r w:rsidR="00AB7BDF">
              <w:rPr>
                <w:rFonts w:ascii="Calibri" w:eastAsia="Times New Roman" w:hAnsi="Calibri" w:cs="Calibri"/>
                <w:b/>
                <w:bCs/>
                <w:color w:val="000000"/>
                <w:sz w:val="20"/>
                <w:szCs w:val="20"/>
                <w:lang w:eastAsia="cs-CZ"/>
              </w:rPr>
              <w:t>7</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CD6ECE7"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 na formáty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B23A6" w14:textId="4D1E46C1" w:rsidR="00B84448" w:rsidRPr="009D2421" w:rsidRDefault="00B84448" w:rsidP="00E55EDC">
            <w:pPr>
              <w:pStyle w:val="Odstavecseseznamem"/>
              <w:numPr>
                <w:ilvl w:val="0"/>
                <w:numId w:val="45"/>
              </w:numPr>
              <w:ind w:left="358" w:hanging="283"/>
              <w:rPr>
                <w:rFonts w:ascii="Calibri" w:hAnsi="Calibri" w:cs="Calibri"/>
                <w:color w:val="000000"/>
                <w:sz w:val="20"/>
                <w:szCs w:val="20"/>
              </w:rPr>
            </w:pPr>
            <w:r w:rsidRPr="009D2421">
              <w:rPr>
                <w:rFonts w:ascii="Calibri" w:hAnsi="Calibri" w:cs="Calibri"/>
                <w:color w:val="000000"/>
                <w:sz w:val="20"/>
                <w:szCs w:val="20"/>
              </w:rPr>
              <w:t xml:space="preserve">A4, A5, A6, obálky, tisky na specifické formáty typu recepty aj. </w:t>
            </w:r>
          </w:p>
        </w:tc>
        <w:tc>
          <w:tcPr>
            <w:tcW w:w="1134" w:type="dxa"/>
            <w:tcBorders>
              <w:top w:val="single" w:sz="4" w:space="0" w:color="auto"/>
              <w:left w:val="single" w:sz="4" w:space="0" w:color="auto"/>
              <w:bottom w:val="single" w:sz="4" w:space="0" w:color="auto"/>
              <w:right w:val="single" w:sz="4" w:space="0" w:color="auto"/>
            </w:tcBorders>
            <w:vAlign w:val="center"/>
          </w:tcPr>
          <w:p w14:paraId="7FC39BBE"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66F5" w14:textId="4BC2805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49ECEFCC" w14:textId="77777777" w:rsidTr="00E55EDC">
        <w:trPr>
          <w:trHeight w:val="851"/>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E372CC" w14:textId="524D17FD"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08591E">
              <w:rPr>
                <w:rFonts w:ascii="Calibri" w:eastAsia="Times New Roman" w:hAnsi="Calibri" w:cs="Calibri"/>
                <w:b/>
                <w:bCs/>
                <w:color w:val="000000"/>
                <w:sz w:val="20"/>
                <w:szCs w:val="20"/>
                <w:lang w:eastAsia="cs-CZ"/>
              </w:rPr>
              <w:t>1</w:t>
            </w:r>
            <w:r w:rsidR="00AB7BDF">
              <w:rPr>
                <w:rFonts w:ascii="Calibri" w:eastAsia="Times New Roman" w:hAnsi="Calibri" w:cs="Calibri"/>
                <w:b/>
                <w:bCs/>
                <w:color w:val="000000"/>
                <w:sz w:val="20"/>
                <w:szCs w:val="20"/>
                <w:lang w:eastAsia="cs-CZ"/>
              </w:rPr>
              <w:t>8</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3B7BDBE"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Podporovaná maximální gramáž medií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726B8" w14:textId="07631ED6" w:rsidR="00B84448" w:rsidRPr="009D2421" w:rsidRDefault="007963F3" w:rsidP="00E55EDC">
            <w:pPr>
              <w:pStyle w:val="Odstavecseseznamem"/>
              <w:numPr>
                <w:ilvl w:val="0"/>
                <w:numId w:val="45"/>
              </w:numPr>
              <w:ind w:left="358" w:hanging="283"/>
              <w:rPr>
                <w:rFonts w:ascii="Calibri" w:hAnsi="Calibri" w:cs="Calibri"/>
                <w:color w:val="000000"/>
                <w:sz w:val="20"/>
                <w:szCs w:val="20"/>
              </w:rPr>
            </w:pPr>
            <w:r w:rsidRPr="009D2421">
              <w:rPr>
                <w:rFonts w:ascii="Calibri" w:hAnsi="Calibri" w:cs="Calibri"/>
                <w:color w:val="353535"/>
                <w:sz w:val="20"/>
                <w:szCs w:val="20"/>
                <w:shd w:val="clear" w:color="auto" w:fill="FFFFFF"/>
              </w:rPr>
              <w:t>Mi</w:t>
            </w:r>
            <w:r w:rsidR="008C718B" w:rsidRPr="009D2421">
              <w:rPr>
                <w:rFonts w:ascii="Calibri" w:hAnsi="Calibri" w:cs="Calibri"/>
                <w:color w:val="353535"/>
                <w:sz w:val="20"/>
                <w:szCs w:val="20"/>
                <w:shd w:val="clear" w:color="auto" w:fill="FFFFFF"/>
              </w:rPr>
              <w:t>n</w:t>
            </w:r>
            <w:r w:rsidRPr="009D2421">
              <w:rPr>
                <w:rFonts w:ascii="Calibri" w:hAnsi="Calibri" w:cs="Calibri"/>
                <w:color w:val="353535"/>
                <w:sz w:val="20"/>
                <w:szCs w:val="20"/>
                <w:shd w:val="clear" w:color="auto" w:fill="FFFFFF"/>
              </w:rPr>
              <w:t>imálně</w:t>
            </w:r>
            <w:r w:rsidR="00B84448" w:rsidRPr="009D2421">
              <w:rPr>
                <w:rFonts w:ascii="Calibri" w:hAnsi="Calibri" w:cs="Calibri"/>
                <w:color w:val="353535"/>
                <w:sz w:val="20"/>
                <w:szCs w:val="20"/>
                <w:shd w:val="clear" w:color="auto" w:fill="FFFFFF"/>
              </w:rPr>
              <w:t xml:space="preserve"> 6</w:t>
            </w:r>
            <w:r w:rsidRPr="009D2421">
              <w:rPr>
                <w:rFonts w:ascii="Calibri" w:hAnsi="Calibri" w:cs="Calibri"/>
                <w:color w:val="353535"/>
                <w:sz w:val="20"/>
                <w:szCs w:val="20"/>
                <w:shd w:val="clear" w:color="auto" w:fill="FFFFFF"/>
              </w:rPr>
              <w:t>4</w:t>
            </w:r>
            <w:r w:rsidR="00B84448" w:rsidRPr="009D2421">
              <w:rPr>
                <w:rFonts w:ascii="Calibri" w:hAnsi="Calibri" w:cs="Calibri"/>
                <w:color w:val="353535"/>
                <w:sz w:val="20"/>
                <w:szCs w:val="20"/>
                <w:shd w:val="clear" w:color="auto" w:fill="FFFFFF"/>
              </w:rPr>
              <w:t> g/m² až 160 g/m² či více</w:t>
            </w:r>
          </w:p>
        </w:tc>
        <w:tc>
          <w:tcPr>
            <w:tcW w:w="1134" w:type="dxa"/>
            <w:tcBorders>
              <w:top w:val="single" w:sz="4" w:space="0" w:color="auto"/>
              <w:left w:val="single" w:sz="4" w:space="0" w:color="auto"/>
              <w:bottom w:val="single" w:sz="4" w:space="0" w:color="auto"/>
              <w:right w:val="single" w:sz="4" w:space="0" w:color="auto"/>
            </w:tcBorders>
            <w:vAlign w:val="center"/>
          </w:tcPr>
          <w:p w14:paraId="7F59D3D0"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5550F" w14:textId="0E3AC30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5ED6C9D" w14:textId="77777777" w:rsidTr="00E55EDC">
        <w:trPr>
          <w:trHeight w:val="46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1B84CAA" w14:textId="71AC0D7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19</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661CA49"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Doporučená zátěž</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A12A8" w14:textId="67F1EDFC" w:rsidR="00B84448" w:rsidRPr="009D2421" w:rsidRDefault="00B84448" w:rsidP="00E55EDC">
            <w:pPr>
              <w:pStyle w:val="Odstavecseseznamem"/>
              <w:numPr>
                <w:ilvl w:val="0"/>
                <w:numId w:val="45"/>
              </w:numPr>
              <w:ind w:left="358" w:hanging="283"/>
              <w:rPr>
                <w:rFonts w:ascii="Calibri" w:hAnsi="Calibri" w:cs="Calibri"/>
                <w:color w:val="000000"/>
                <w:sz w:val="20"/>
                <w:szCs w:val="20"/>
              </w:rPr>
            </w:pPr>
            <w:r w:rsidRPr="009D2421">
              <w:rPr>
                <w:rFonts w:ascii="Calibri" w:hAnsi="Calibri" w:cs="Calibri"/>
                <w:color w:val="000000"/>
                <w:sz w:val="20"/>
                <w:szCs w:val="20"/>
              </w:rPr>
              <w:t>Minimálně 700 stránek za měsíc</w:t>
            </w:r>
          </w:p>
        </w:tc>
        <w:tc>
          <w:tcPr>
            <w:tcW w:w="1134" w:type="dxa"/>
            <w:tcBorders>
              <w:top w:val="single" w:sz="4" w:space="0" w:color="auto"/>
              <w:left w:val="single" w:sz="4" w:space="0" w:color="auto"/>
              <w:bottom w:val="single" w:sz="4" w:space="0" w:color="auto"/>
              <w:right w:val="single" w:sz="4" w:space="0" w:color="auto"/>
            </w:tcBorders>
            <w:vAlign w:val="center"/>
          </w:tcPr>
          <w:p w14:paraId="4289AAAC"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AA375" w14:textId="341FC9B3"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32486433" w14:textId="77777777" w:rsidTr="00E55EDC">
        <w:trPr>
          <w:trHeight w:val="64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06C83DA" w14:textId="2B6328F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0</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E0AFA3D"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Max provozní zátěž</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EF145" w14:textId="7C7AF2DA" w:rsidR="00B84448" w:rsidRPr="009D2421" w:rsidRDefault="00B84448" w:rsidP="00E55EDC">
            <w:pPr>
              <w:pStyle w:val="Odstavecseseznamem"/>
              <w:numPr>
                <w:ilvl w:val="0"/>
                <w:numId w:val="45"/>
              </w:numPr>
              <w:ind w:left="358" w:hanging="283"/>
              <w:rPr>
                <w:rFonts w:ascii="Calibri" w:hAnsi="Calibri" w:cs="Calibri"/>
                <w:color w:val="000000"/>
                <w:sz w:val="20"/>
                <w:szCs w:val="20"/>
              </w:rPr>
            </w:pPr>
            <w:r w:rsidRPr="009D2421">
              <w:rPr>
                <w:rFonts w:ascii="Calibri" w:hAnsi="Calibri" w:cs="Calibri"/>
                <w:color w:val="000000"/>
                <w:sz w:val="20"/>
                <w:szCs w:val="20"/>
              </w:rPr>
              <w:t>Až 40.000 stránek za měsíc</w:t>
            </w:r>
          </w:p>
        </w:tc>
        <w:tc>
          <w:tcPr>
            <w:tcW w:w="1134" w:type="dxa"/>
            <w:tcBorders>
              <w:top w:val="single" w:sz="4" w:space="0" w:color="auto"/>
              <w:left w:val="single" w:sz="4" w:space="0" w:color="auto"/>
              <w:bottom w:val="single" w:sz="4" w:space="0" w:color="auto"/>
              <w:right w:val="single" w:sz="4" w:space="0" w:color="auto"/>
            </w:tcBorders>
            <w:vAlign w:val="center"/>
          </w:tcPr>
          <w:p w14:paraId="6C7C64AC"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AA853" w14:textId="36656FBD"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E256FFA" w14:textId="77777777" w:rsidTr="00E55EDC">
        <w:trPr>
          <w:trHeight w:val="40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4D50D4FE" w14:textId="14EB77D3"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tcPr>
          <w:p w14:paraId="3107F1DC" w14:textId="5C3385FC"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Vytíženost náplně při 5% pokrytí čb stan</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8D659BE" w14:textId="57115009" w:rsidR="00B84448" w:rsidRPr="009D2421" w:rsidRDefault="00B84448" w:rsidP="00E55EDC">
            <w:pPr>
              <w:pStyle w:val="Odstavecseseznamem"/>
              <w:numPr>
                <w:ilvl w:val="0"/>
                <w:numId w:val="45"/>
              </w:numPr>
              <w:ind w:left="358" w:hanging="283"/>
              <w:rPr>
                <w:rFonts w:ascii="Calibri" w:hAnsi="Calibri" w:cs="Calibri"/>
                <w:color w:val="000000"/>
                <w:sz w:val="20"/>
                <w:szCs w:val="20"/>
              </w:rPr>
            </w:pPr>
            <w:r w:rsidRPr="009D2421">
              <w:rPr>
                <w:rFonts w:ascii="Calibri" w:hAnsi="Calibri" w:cs="Calibri"/>
                <w:color w:val="000000"/>
                <w:sz w:val="20"/>
                <w:szCs w:val="20"/>
              </w:rPr>
              <w:t>Minimálně 3000 stran</w:t>
            </w:r>
          </w:p>
        </w:tc>
        <w:tc>
          <w:tcPr>
            <w:tcW w:w="1134" w:type="dxa"/>
            <w:tcBorders>
              <w:top w:val="single" w:sz="4" w:space="0" w:color="auto"/>
              <w:left w:val="single" w:sz="4" w:space="0" w:color="auto"/>
              <w:bottom w:val="single" w:sz="4" w:space="0" w:color="auto"/>
              <w:right w:val="single" w:sz="4" w:space="0" w:color="auto"/>
            </w:tcBorders>
            <w:vAlign w:val="center"/>
          </w:tcPr>
          <w:p w14:paraId="723D992C"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A344E"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r>
      <w:tr w:rsidR="00B84448" w:rsidRPr="009D6E89" w14:paraId="1285000F" w14:textId="77777777" w:rsidTr="00E55EDC">
        <w:trPr>
          <w:trHeight w:val="40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616026DB" w14:textId="1B5DB94D"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.2</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tcPr>
          <w:p w14:paraId="40BF8B15" w14:textId="5EA8E662"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Výměna </w:t>
            </w:r>
            <w:r w:rsidR="000052DE">
              <w:rPr>
                <w:rFonts w:ascii="Calibri" w:eastAsia="Times New Roman" w:hAnsi="Calibri" w:cs="Calibri"/>
                <w:b/>
                <w:bCs/>
                <w:color w:val="000000"/>
                <w:sz w:val="20"/>
                <w:szCs w:val="20"/>
                <w:lang w:eastAsia="cs-CZ"/>
              </w:rPr>
              <w:t xml:space="preserve">tiskové </w:t>
            </w:r>
            <w:r>
              <w:rPr>
                <w:rFonts w:ascii="Calibri" w:eastAsia="Times New Roman" w:hAnsi="Calibri" w:cs="Calibri"/>
                <w:b/>
                <w:bCs/>
                <w:color w:val="000000"/>
                <w:sz w:val="20"/>
                <w:szCs w:val="20"/>
                <w:lang w:eastAsia="cs-CZ"/>
              </w:rPr>
              <w:t>náplně</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6AA790C" w14:textId="77777777" w:rsidR="00B84448" w:rsidRPr="009D2421" w:rsidRDefault="00B84448" w:rsidP="00E55EDC">
            <w:pPr>
              <w:pStyle w:val="Odstavecseseznamem"/>
              <w:numPr>
                <w:ilvl w:val="0"/>
                <w:numId w:val="45"/>
              </w:numPr>
              <w:ind w:left="358" w:hanging="283"/>
              <w:rPr>
                <w:rFonts w:ascii="Calibri" w:hAnsi="Calibri" w:cs="Calibri"/>
                <w:sz w:val="20"/>
                <w:szCs w:val="20"/>
              </w:rPr>
            </w:pPr>
            <w:r w:rsidRPr="009D2421">
              <w:rPr>
                <w:rFonts w:ascii="Calibri" w:hAnsi="Calibri" w:cs="Calibri"/>
                <w:sz w:val="20"/>
                <w:szCs w:val="20"/>
              </w:rPr>
              <w:t xml:space="preserve">Náplň vyměnitelná jako celek </w:t>
            </w:r>
          </w:p>
          <w:p w14:paraId="64F29580" w14:textId="77777777" w:rsidR="00B84448" w:rsidRPr="009D2421" w:rsidRDefault="00B84448" w:rsidP="00E55EDC">
            <w:pPr>
              <w:pStyle w:val="Odstavecseseznamem"/>
              <w:numPr>
                <w:ilvl w:val="0"/>
                <w:numId w:val="45"/>
              </w:numPr>
              <w:ind w:left="358" w:hanging="283"/>
              <w:rPr>
                <w:rFonts w:ascii="Calibri" w:hAnsi="Calibri" w:cs="Calibri"/>
                <w:sz w:val="20"/>
                <w:szCs w:val="20"/>
              </w:rPr>
            </w:pPr>
            <w:r w:rsidRPr="009D2421">
              <w:rPr>
                <w:rFonts w:ascii="Calibri" w:hAnsi="Calibri" w:cs="Calibri"/>
                <w:sz w:val="20"/>
                <w:szCs w:val="20"/>
              </w:rPr>
              <w:t>Tankový systém je akceptován</w:t>
            </w:r>
          </w:p>
          <w:p w14:paraId="0F477135" w14:textId="495E4F07" w:rsidR="00B84448" w:rsidRPr="009D2421" w:rsidRDefault="00B84448" w:rsidP="00E55EDC">
            <w:pPr>
              <w:pStyle w:val="Odstavecseseznamem"/>
              <w:numPr>
                <w:ilvl w:val="0"/>
                <w:numId w:val="45"/>
              </w:numPr>
              <w:ind w:left="358" w:hanging="283"/>
              <w:rPr>
                <w:rFonts w:ascii="Calibri" w:hAnsi="Calibri" w:cs="Calibri"/>
                <w:color w:val="000000"/>
                <w:sz w:val="20"/>
                <w:szCs w:val="20"/>
              </w:rPr>
            </w:pPr>
            <w:r w:rsidRPr="009D2421">
              <w:rPr>
                <w:rFonts w:ascii="Calibri" w:hAnsi="Calibri" w:cs="Calibri"/>
                <w:sz w:val="20"/>
                <w:szCs w:val="20"/>
              </w:rPr>
              <w:t>Předinstalovaná kazeta/náplň součást dodávky</w:t>
            </w:r>
          </w:p>
        </w:tc>
        <w:tc>
          <w:tcPr>
            <w:tcW w:w="1134" w:type="dxa"/>
            <w:tcBorders>
              <w:top w:val="single" w:sz="4" w:space="0" w:color="auto"/>
              <w:left w:val="single" w:sz="4" w:space="0" w:color="auto"/>
              <w:bottom w:val="single" w:sz="4" w:space="0" w:color="auto"/>
              <w:right w:val="single" w:sz="4" w:space="0" w:color="auto"/>
            </w:tcBorders>
            <w:vAlign w:val="center"/>
          </w:tcPr>
          <w:p w14:paraId="42CECA2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E3A73"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r>
      <w:tr w:rsidR="00B84448" w:rsidRPr="009D6E89" w14:paraId="783BE791" w14:textId="77777777" w:rsidTr="00E55EDC">
        <w:trPr>
          <w:trHeight w:val="40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E38CF85" w14:textId="4244EA84" w:rsidR="00B84448" w:rsidRPr="00D600A6" w:rsidRDefault="00B84448" w:rsidP="00B84448">
            <w:pPr>
              <w:spacing w:after="0" w:line="240" w:lineRule="auto"/>
              <w:rPr>
                <w:rFonts w:ascii="Calibri" w:eastAsia="Times New Roman" w:hAnsi="Calibri" w:cs="Calibri"/>
                <w:b/>
                <w:bCs/>
                <w:color w:val="FF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47DF6BD" w14:textId="46D65ED2" w:rsidR="00B84448" w:rsidRPr="002A24D7" w:rsidRDefault="00477CAB" w:rsidP="00B84448">
            <w:pPr>
              <w:spacing w:after="0" w:line="240" w:lineRule="auto"/>
              <w:rPr>
                <w:rFonts w:ascii="Calibri" w:eastAsia="Times New Roman" w:hAnsi="Calibri" w:cs="Calibri"/>
                <w:b/>
                <w:bCs/>
                <w:color w:val="FF0000"/>
                <w:sz w:val="20"/>
                <w:szCs w:val="20"/>
                <w:lang w:eastAsia="cs-CZ"/>
              </w:rPr>
            </w:pPr>
            <w:proofErr w:type="gramStart"/>
            <w:r w:rsidRPr="002A24D7">
              <w:rPr>
                <w:rFonts w:ascii="Calibri" w:eastAsia="Times New Roman" w:hAnsi="Calibri" w:cs="Calibri"/>
                <w:b/>
                <w:bCs/>
                <w:color w:val="000000"/>
                <w:sz w:val="20"/>
                <w:szCs w:val="20"/>
                <w:lang w:eastAsia="cs-CZ"/>
              </w:rPr>
              <w:t xml:space="preserve">Skener - </w:t>
            </w:r>
            <w:r w:rsidR="00B84448" w:rsidRPr="002A24D7">
              <w:rPr>
                <w:rFonts w:ascii="Calibri" w:eastAsia="Times New Roman" w:hAnsi="Calibri" w:cs="Calibri"/>
                <w:b/>
                <w:bCs/>
                <w:color w:val="000000"/>
                <w:sz w:val="20"/>
                <w:szCs w:val="20"/>
                <w:lang w:eastAsia="cs-CZ"/>
              </w:rPr>
              <w:t>Automatický</w:t>
            </w:r>
            <w:proofErr w:type="gramEnd"/>
            <w:r w:rsidR="00B84448" w:rsidRPr="002A24D7">
              <w:rPr>
                <w:rFonts w:ascii="Calibri" w:eastAsia="Times New Roman" w:hAnsi="Calibri" w:cs="Calibri"/>
                <w:b/>
                <w:bCs/>
                <w:color w:val="000000"/>
                <w:sz w:val="20"/>
                <w:szCs w:val="20"/>
                <w:lang w:eastAsia="cs-CZ"/>
              </w:rPr>
              <w:t xml:space="preserve"> podavač</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F66D5" w14:textId="26D67905" w:rsidR="00B84448" w:rsidRPr="009D2421" w:rsidRDefault="00E55EDC" w:rsidP="00E55EDC">
            <w:pPr>
              <w:pStyle w:val="Odstavecseseznamem"/>
              <w:numPr>
                <w:ilvl w:val="0"/>
                <w:numId w:val="46"/>
              </w:numPr>
              <w:ind w:left="358" w:hanging="283"/>
              <w:rPr>
                <w:rFonts w:ascii="Calibri" w:hAnsi="Calibri" w:cs="Calibri"/>
                <w:color w:val="FF0000"/>
                <w:sz w:val="20"/>
                <w:szCs w:val="20"/>
              </w:rPr>
            </w:pPr>
            <w:r>
              <w:rPr>
                <w:rFonts w:ascii="Calibri" w:hAnsi="Calibri" w:cs="Calibri"/>
                <w:sz w:val="20"/>
                <w:szCs w:val="20"/>
              </w:rPr>
              <w:t>O</w:t>
            </w:r>
            <w:r w:rsidR="00B84448" w:rsidRPr="009D2421">
              <w:rPr>
                <w:rFonts w:ascii="Calibri" w:hAnsi="Calibri" w:cs="Calibri"/>
                <w:sz w:val="20"/>
                <w:szCs w:val="20"/>
              </w:rPr>
              <w:t>boustranný, kapacita min. 50 listů</w:t>
            </w:r>
          </w:p>
        </w:tc>
        <w:tc>
          <w:tcPr>
            <w:tcW w:w="1134" w:type="dxa"/>
            <w:tcBorders>
              <w:top w:val="single" w:sz="4" w:space="0" w:color="auto"/>
              <w:left w:val="single" w:sz="4" w:space="0" w:color="auto"/>
              <w:bottom w:val="single" w:sz="4" w:space="0" w:color="auto"/>
              <w:right w:val="single" w:sz="4" w:space="0" w:color="auto"/>
            </w:tcBorders>
            <w:vAlign w:val="center"/>
          </w:tcPr>
          <w:p w14:paraId="57BE1384" w14:textId="77777777" w:rsidR="00B84448" w:rsidRPr="00D600A6" w:rsidRDefault="00B84448" w:rsidP="00B84448">
            <w:pPr>
              <w:spacing w:after="0" w:line="240" w:lineRule="auto"/>
              <w:rPr>
                <w:rFonts w:ascii="Calibri" w:eastAsia="Times New Roman" w:hAnsi="Calibri" w:cs="Calibri"/>
                <w:color w:val="FF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DFBC" w14:textId="32C91072" w:rsidR="00B84448" w:rsidRPr="00D600A6" w:rsidRDefault="00B84448" w:rsidP="00B84448">
            <w:pPr>
              <w:spacing w:after="0" w:line="240" w:lineRule="auto"/>
              <w:rPr>
                <w:rFonts w:ascii="Calibri" w:eastAsia="Times New Roman" w:hAnsi="Calibri" w:cs="Calibri"/>
                <w:color w:val="FF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3013A8CE" w14:textId="77777777" w:rsidTr="00E55EDC">
        <w:trPr>
          <w:trHeight w:val="58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D2F8F53" w14:textId="4E3963DD"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2</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49A417D" w14:textId="026A824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barva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F262F" w14:textId="1A61E310" w:rsidR="00B84448" w:rsidRPr="009D2421" w:rsidRDefault="00B84448" w:rsidP="00E55EDC">
            <w:pPr>
              <w:pStyle w:val="Odstavecseseznamem"/>
              <w:numPr>
                <w:ilvl w:val="0"/>
                <w:numId w:val="47"/>
              </w:numPr>
              <w:ind w:left="358" w:hanging="283"/>
              <w:rPr>
                <w:rFonts w:ascii="Calibri" w:hAnsi="Calibri" w:cs="Calibri"/>
                <w:color w:val="000000"/>
                <w:sz w:val="20"/>
                <w:szCs w:val="20"/>
              </w:rPr>
            </w:pPr>
            <w:r w:rsidRPr="009D2421">
              <w:rPr>
                <w:rFonts w:ascii="Calibri" w:hAnsi="Calibri" w:cs="Calibri"/>
                <w:color w:val="000000"/>
                <w:sz w:val="20"/>
                <w:szCs w:val="20"/>
              </w:rPr>
              <w:t>Černobílé, barevné</w:t>
            </w:r>
          </w:p>
        </w:tc>
        <w:tc>
          <w:tcPr>
            <w:tcW w:w="1134" w:type="dxa"/>
            <w:tcBorders>
              <w:top w:val="single" w:sz="4" w:space="0" w:color="auto"/>
              <w:left w:val="single" w:sz="4" w:space="0" w:color="auto"/>
              <w:bottom w:val="single" w:sz="4" w:space="0" w:color="auto"/>
              <w:right w:val="single" w:sz="4" w:space="0" w:color="auto"/>
            </w:tcBorders>
            <w:vAlign w:val="center"/>
          </w:tcPr>
          <w:p w14:paraId="345A97F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8C7BF" w14:textId="07DB801E"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941F8FB" w14:textId="77777777" w:rsidTr="00E55EDC">
        <w:trPr>
          <w:trHeight w:val="40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D3FA612" w14:textId="75192084"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3</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DD30C6F" w14:textId="79B346D4"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rychlost</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0B698" w14:textId="72624315" w:rsidR="00B84448" w:rsidRPr="009D2421" w:rsidRDefault="00B84448" w:rsidP="00E55EDC">
            <w:pPr>
              <w:pStyle w:val="Odstavecseseznamem"/>
              <w:numPr>
                <w:ilvl w:val="0"/>
                <w:numId w:val="48"/>
              </w:numPr>
              <w:ind w:left="358" w:hanging="283"/>
              <w:rPr>
                <w:rFonts w:ascii="Calibri" w:hAnsi="Calibri" w:cs="Calibri"/>
                <w:color w:val="000000"/>
                <w:sz w:val="20"/>
                <w:szCs w:val="20"/>
              </w:rPr>
            </w:pPr>
            <w:r w:rsidRPr="009D2421">
              <w:rPr>
                <w:rFonts w:ascii="Calibri" w:hAnsi="Calibri" w:cs="Calibri"/>
                <w:color w:val="000000"/>
                <w:sz w:val="20"/>
                <w:szCs w:val="20"/>
              </w:rPr>
              <w:t>Minimálně 2</w:t>
            </w:r>
            <w:r w:rsidR="00FE5488" w:rsidRPr="009D2421">
              <w:rPr>
                <w:rFonts w:ascii="Calibri" w:hAnsi="Calibri" w:cs="Calibri"/>
                <w:color w:val="000000"/>
                <w:sz w:val="20"/>
                <w:szCs w:val="20"/>
              </w:rPr>
              <w:t>4</w:t>
            </w:r>
            <w:r w:rsidRPr="009D2421">
              <w:rPr>
                <w:rFonts w:ascii="Calibri" w:hAnsi="Calibri" w:cs="Calibri"/>
                <w:color w:val="000000"/>
                <w:sz w:val="20"/>
                <w:szCs w:val="20"/>
              </w:rPr>
              <w:t xml:space="preserve"> stran A4/min čb, minimálně 9 stran A4/min barevně oboustranně</w:t>
            </w:r>
          </w:p>
        </w:tc>
        <w:tc>
          <w:tcPr>
            <w:tcW w:w="1134" w:type="dxa"/>
            <w:tcBorders>
              <w:top w:val="single" w:sz="4" w:space="0" w:color="auto"/>
              <w:left w:val="single" w:sz="4" w:space="0" w:color="auto"/>
              <w:bottom w:val="single" w:sz="4" w:space="0" w:color="auto"/>
              <w:right w:val="single" w:sz="4" w:space="0" w:color="auto"/>
            </w:tcBorders>
            <w:vAlign w:val="center"/>
          </w:tcPr>
          <w:p w14:paraId="0D5B14A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9CEDD" w14:textId="3DA46250"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7859E7C" w14:textId="77777777" w:rsidTr="00E55EDC">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2F9A966" w14:textId="3059200A"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4</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EE47D54" w14:textId="2001BAC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rozlišení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8E018" w14:textId="3FE7AC16" w:rsidR="002A24D7" w:rsidRPr="009D2421" w:rsidRDefault="00B84448" w:rsidP="00E55EDC">
            <w:pPr>
              <w:pStyle w:val="Odstavecseseznamem"/>
              <w:numPr>
                <w:ilvl w:val="0"/>
                <w:numId w:val="48"/>
              </w:numPr>
              <w:ind w:left="358" w:hanging="283"/>
              <w:rPr>
                <w:rFonts w:ascii="Calibri" w:hAnsi="Calibri" w:cs="Calibri"/>
                <w:color w:val="000000"/>
                <w:sz w:val="20"/>
                <w:szCs w:val="20"/>
              </w:rPr>
            </w:pPr>
            <w:r w:rsidRPr="009D2421">
              <w:rPr>
                <w:rFonts w:ascii="Calibri" w:hAnsi="Calibri" w:cs="Calibri"/>
                <w:color w:val="000000"/>
                <w:sz w:val="20"/>
                <w:szCs w:val="20"/>
              </w:rPr>
              <w:t>Minimálně 1200 × 1200 dpi</w:t>
            </w:r>
            <w:r w:rsidR="002B511E" w:rsidRPr="009D2421">
              <w:rPr>
                <w:rFonts w:ascii="Calibri" w:hAnsi="Calibri" w:cs="Calibri"/>
                <w:color w:val="000000"/>
                <w:sz w:val="20"/>
                <w:szCs w:val="20"/>
              </w:rPr>
              <w:t xml:space="preserve"> fyzicky HW,</w:t>
            </w:r>
            <w:r w:rsidR="00316028" w:rsidRPr="009D2421">
              <w:rPr>
                <w:rFonts w:ascii="Calibri" w:hAnsi="Calibri" w:cs="Calibri"/>
                <w:color w:val="000000"/>
                <w:sz w:val="20"/>
                <w:szCs w:val="20"/>
              </w:rPr>
              <w:t xml:space="preserve"> </w:t>
            </w:r>
            <w:proofErr w:type="gramStart"/>
            <w:r w:rsidR="00316028" w:rsidRPr="009D2421">
              <w:rPr>
                <w:rFonts w:ascii="Calibri" w:hAnsi="Calibri" w:cs="Calibri"/>
                <w:color w:val="000000"/>
                <w:sz w:val="20"/>
                <w:szCs w:val="20"/>
              </w:rPr>
              <w:t>nikoliv  SW</w:t>
            </w:r>
            <w:proofErr w:type="gramEnd"/>
            <w:r w:rsidR="00316028" w:rsidRPr="009D2421">
              <w:rPr>
                <w:rFonts w:ascii="Calibri" w:hAnsi="Calibri" w:cs="Calibri"/>
                <w:color w:val="000000"/>
                <w:sz w:val="20"/>
                <w:szCs w:val="20"/>
              </w:rPr>
              <w:t xml:space="preserve"> </w:t>
            </w:r>
            <w:r w:rsidR="002B511E" w:rsidRPr="009D2421">
              <w:rPr>
                <w:rFonts w:ascii="Calibri" w:hAnsi="Calibri" w:cs="Calibri"/>
                <w:color w:val="000000"/>
                <w:sz w:val="20"/>
                <w:szCs w:val="20"/>
              </w:rPr>
              <w:t>interpolací</w:t>
            </w:r>
          </w:p>
        </w:tc>
        <w:tc>
          <w:tcPr>
            <w:tcW w:w="1134" w:type="dxa"/>
            <w:tcBorders>
              <w:top w:val="single" w:sz="4" w:space="0" w:color="auto"/>
              <w:left w:val="single" w:sz="4" w:space="0" w:color="auto"/>
              <w:bottom w:val="single" w:sz="4" w:space="0" w:color="auto"/>
              <w:right w:val="single" w:sz="4" w:space="0" w:color="auto"/>
            </w:tcBorders>
            <w:vAlign w:val="center"/>
          </w:tcPr>
          <w:p w14:paraId="3DE7DB35"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9FE18" w14:textId="32849E19"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7CDFE1F2" w14:textId="77777777" w:rsidTr="00E55EDC">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C1DC4A0" w14:textId="30EF221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5</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D0D1634" w14:textId="61D5701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formáty uložení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987D4" w14:textId="6A37C8AF" w:rsidR="00B84448" w:rsidRPr="009D2421" w:rsidRDefault="00B84448" w:rsidP="00E55EDC">
            <w:pPr>
              <w:pStyle w:val="Odstavecseseznamem"/>
              <w:numPr>
                <w:ilvl w:val="0"/>
                <w:numId w:val="49"/>
              </w:numPr>
              <w:ind w:left="358" w:hanging="283"/>
              <w:rPr>
                <w:rFonts w:ascii="Calibri" w:hAnsi="Calibri" w:cs="Calibri"/>
                <w:color w:val="000000"/>
                <w:sz w:val="20"/>
                <w:szCs w:val="20"/>
              </w:rPr>
            </w:pPr>
            <w:r w:rsidRPr="009D2421">
              <w:rPr>
                <w:rFonts w:ascii="Calibri" w:hAnsi="Calibri" w:cs="Calibri"/>
                <w:sz w:val="20"/>
                <w:szCs w:val="20"/>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36010ACE"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CC008" w14:textId="16884A26"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1554C6C2" w14:textId="77777777" w:rsidTr="00E55EDC">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3EC089C" w14:textId="48FFEB0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6</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11320B7" w14:textId="243EE01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Metody skenování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E6918" w14:textId="77777777" w:rsidR="00B84448" w:rsidRPr="009D2421" w:rsidRDefault="00B84448" w:rsidP="00E55EDC">
            <w:pPr>
              <w:pStyle w:val="Odstavecseseznamem"/>
              <w:numPr>
                <w:ilvl w:val="0"/>
                <w:numId w:val="49"/>
              </w:numPr>
              <w:tabs>
                <w:tab w:val="left" w:pos="358"/>
              </w:tabs>
              <w:ind w:left="358" w:hanging="283"/>
              <w:rPr>
                <w:rFonts w:ascii="Calibri" w:hAnsi="Calibri" w:cs="Calibri"/>
                <w:color w:val="000000"/>
                <w:sz w:val="20"/>
                <w:szCs w:val="20"/>
              </w:rPr>
            </w:pPr>
            <w:r w:rsidRPr="009D2421">
              <w:rPr>
                <w:rFonts w:ascii="Calibri" w:hAnsi="Calibri" w:cs="Calibri"/>
                <w:color w:val="000000"/>
                <w:sz w:val="20"/>
                <w:szCs w:val="20"/>
              </w:rPr>
              <w:t>Skenování do počítače řízené ze zařízení</w:t>
            </w:r>
          </w:p>
          <w:p w14:paraId="55DAD05D" w14:textId="16F2AF17" w:rsidR="00B84448" w:rsidRPr="009D2421" w:rsidRDefault="00B84448" w:rsidP="00E55EDC">
            <w:pPr>
              <w:pStyle w:val="Odstavecseseznamem"/>
              <w:numPr>
                <w:ilvl w:val="0"/>
                <w:numId w:val="49"/>
              </w:numPr>
              <w:ind w:left="358" w:hanging="283"/>
              <w:rPr>
                <w:rFonts w:ascii="Calibri" w:hAnsi="Calibri" w:cs="Calibri"/>
                <w:color w:val="000000"/>
                <w:sz w:val="20"/>
                <w:szCs w:val="20"/>
              </w:rPr>
            </w:pPr>
            <w:r w:rsidRPr="009D2421">
              <w:rPr>
                <w:rFonts w:ascii="Calibri" w:hAnsi="Calibri" w:cs="Calibri"/>
                <w:sz w:val="20"/>
                <w:szCs w:val="20"/>
              </w:rPr>
              <w:t>Skenování do emailu</w:t>
            </w:r>
          </w:p>
        </w:tc>
        <w:tc>
          <w:tcPr>
            <w:tcW w:w="1134" w:type="dxa"/>
            <w:tcBorders>
              <w:top w:val="single" w:sz="4" w:space="0" w:color="auto"/>
              <w:left w:val="single" w:sz="4" w:space="0" w:color="auto"/>
              <w:bottom w:val="single" w:sz="4" w:space="0" w:color="auto"/>
              <w:right w:val="single" w:sz="4" w:space="0" w:color="auto"/>
            </w:tcBorders>
            <w:vAlign w:val="center"/>
          </w:tcPr>
          <w:p w14:paraId="14F970A7"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86F5B" w14:textId="154100D3"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076BDC3E" w14:textId="77777777" w:rsidTr="00E55EDC">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059CC00" w14:textId="089A4976"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3</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FF41FCD" w14:textId="30B8C5A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Kopírování – rychlost</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4C26F" w14:textId="3F247D30" w:rsidR="00B84448" w:rsidRPr="009D2421" w:rsidRDefault="00B84448" w:rsidP="00E55EDC">
            <w:pPr>
              <w:pStyle w:val="Odstavecseseznamem"/>
              <w:numPr>
                <w:ilvl w:val="0"/>
                <w:numId w:val="50"/>
              </w:numPr>
              <w:ind w:left="358" w:hanging="283"/>
              <w:rPr>
                <w:rFonts w:ascii="Calibri" w:hAnsi="Calibri" w:cs="Calibri"/>
                <w:color w:val="000000"/>
                <w:sz w:val="20"/>
                <w:szCs w:val="20"/>
              </w:rPr>
            </w:pPr>
            <w:r w:rsidRPr="009D2421">
              <w:rPr>
                <w:rFonts w:ascii="Calibri" w:hAnsi="Calibri" w:cs="Calibri"/>
                <w:color w:val="000000"/>
                <w:sz w:val="20"/>
                <w:szCs w:val="20"/>
              </w:rPr>
              <w:t xml:space="preserve">Minimálně </w:t>
            </w:r>
            <w:r w:rsidRPr="009D2421">
              <w:rPr>
                <w:rFonts w:ascii="Calibri" w:hAnsi="Calibri" w:cs="Calibri"/>
                <w:sz w:val="20"/>
                <w:szCs w:val="20"/>
              </w:rPr>
              <w:t>20</w:t>
            </w:r>
            <w:r w:rsidRPr="009D2421">
              <w:rPr>
                <w:rFonts w:ascii="Calibri" w:hAnsi="Calibri" w:cs="Calibri"/>
                <w:color w:val="000000"/>
                <w:sz w:val="20"/>
                <w:szCs w:val="20"/>
              </w:rPr>
              <w:t xml:space="preserve"> stran A4/min</w:t>
            </w:r>
          </w:p>
        </w:tc>
        <w:tc>
          <w:tcPr>
            <w:tcW w:w="1134" w:type="dxa"/>
            <w:tcBorders>
              <w:top w:val="single" w:sz="4" w:space="0" w:color="auto"/>
              <w:left w:val="single" w:sz="4" w:space="0" w:color="auto"/>
              <w:bottom w:val="single" w:sz="4" w:space="0" w:color="auto"/>
              <w:right w:val="single" w:sz="4" w:space="0" w:color="auto"/>
            </w:tcBorders>
            <w:vAlign w:val="center"/>
          </w:tcPr>
          <w:p w14:paraId="406A84EF"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3D054" w14:textId="32BF9028"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0650706C" w14:textId="77777777" w:rsidTr="00E55EDC">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FECF311" w14:textId="1536E97C"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4</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035AF86" w14:textId="7CF5F03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Stav zboží</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12222" w14:textId="389E7FA0" w:rsidR="007A084C" w:rsidRPr="009D2421" w:rsidRDefault="007A084C" w:rsidP="00E55EDC">
            <w:pPr>
              <w:pStyle w:val="Odstavecseseznamem"/>
              <w:numPr>
                <w:ilvl w:val="0"/>
                <w:numId w:val="7"/>
              </w:numPr>
              <w:ind w:left="358" w:hanging="283"/>
              <w:rPr>
                <w:rFonts w:asciiTheme="minorHAnsi" w:hAnsiTheme="minorHAnsi" w:cstheme="minorHAnsi"/>
                <w:color w:val="000000"/>
                <w:sz w:val="20"/>
                <w:szCs w:val="20"/>
              </w:rPr>
            </w:pPr>
            <w:r w:rsidRPr="009D2421">
              <w:rPr>
                <w:rFonts w:asciiTheme="minorHAnsi" w:hAnsiTheme="minorHAnsi" w:cstheme="minorHAnsi"/>
                <w:color w:val="000000"/>
                <w:sz w:val="20"/>
                <w:szCs w:val="20"/>
              </w:rPr>
              <w:t>Nov</w:t>
            </w:r>
            <w:r w:rsidR="00973C48" w:rsidRPr="009D2421">
              <w:rPr>
                <w:rFonts w:asciiTheme="minorHAnsi" w:hAnsiTheme="minorHAnsi" w:cstheme="minorHAnsi"/>
                <w:color w:val="000000"/>
                <w:sz w:val="20"/>
                <w:szCs w:val="20"/>
              </w:rPr>
              <w:t>á</w:t>
            </w:r>
            <w:r w:rsidRPr="009D2421">
              <w:rPr>
                <w:rFonts w:asciiTheme="minorHAnsi" w:hAnsiTheme="minorHAnsi" w:cstheme="minorHAnsi"/>
                <w:color w:val="000000"/>
                <w:sz w:val="20"/>
                <w:szCs w:val="20"/>
              </w:rPr>
              <w:t>, nepoužit</w:t>
            </w:r>
            <w:r w:rsidR="00973C48" w:rsidRPr="009D2421">
              <w:rPr>
                <w:rFonts w:asciiTheme="minorHAnsi" w:hAnsiTheme="minorHAnsi" w:cstheme="minorHAnsi"/>
                <w:color w:val="000000"/>
                <w:sz w:val="20"/>
                <w:szCs w:val="20"/>
              </w:rPr>
              <w:t>á</w:t>
            </w:r>
            <w:r w:rsidRPr="009D2421">
              <w:rPr>
                <w:rFonts w:asciiTheme="minorHAnsi" w:hAnsiTheme="minorHAnsi" w:cstheme="minorHAnsi"/>
                <w:color w:val="000000"/>
                <w:sz w:val="20"/>
                <w:szCs w:val="20"/>
              </w:rPr>
              <w:t>, určen</w:t>
            </w:r>
            <w:r w:rsidR="00973C48" w:rsidRPr="009D2421">
              <w:rPr>
                <w:rFonts w:asciiTheme="minorHAnsi" w:hAnsiTheme="minorHAnsi" w:cstheme="minorHAnsi"/>
                <w:color w:val="000000"/>
                <w:sz w:val="20"/>
                <w:szCs w:val="20"/>
              </w:rPr>
              <w:t>á</w:t>
            </w:r>
            <w:r w:rsidRPr="009D2421">
              <w:rPr>
                <w:rFonts w:asciiTheme="minorHAnsi" w:hAnsiTheme="minorHAnsi" w:cstheme="minorHAnsi"/>
                <w:color w:val="000000"/>
                <w:sz w:val="20"/>
                <w:szCs w:val="20"/>
              </w:rPr>
              <w:t xml:space="preserve"> pro ČR trh</w:t>
            </w:r>
          </w:p>
          <w:p w14:paraId="369B8FD5" w14:textId="36A4FB80" w:rsidR="00B84448" w:rsidRPr="009D2421" w:rsidRDefault="007A084C" w:rsidP="00E55EDC">
            <w:pPr>
              <w:pStyle w:val="Odstavecseseznamem"/>
              <w:numPr>
                <w:ilvl w:val="0"/>
                <w:numId w:val="7"/>
              </w:numPr>
              <w:ind w:left="358" w:hanging="283"/>
              <w:rPr>
                <w:rFonts w:asciiTheme="minorHAnsi" w:hAnsiTheme="minorHAnsi" w:cstheme="minorHAnsi"/>
                <w:color w:val="000000"/>
                <w:sz w:val="20"/>
                <w:szCs w:val="20"/>
              </w:rPr>
            </w:pPr>
            <w:r w:rsidRPr="009D2421">
              <w:rPr>
                <w:rFonts w:ascii="Calibri" w:hAnsi="Calibri" w:cs="Calibri"/>
                <w:sz w:val="20"/>
                <w:szCs w:val="20"/>
              </w:rPr>
              <w:t xml:space="preserve">Zařízení musí splňovat: Nařízení Komise EU č. 617/2013 ze dne 26. června 2013, kterým se provádí směrnice Evropského parlamentu a Rady 2009/2009/125/ES, soulad s direktivou </w:t>
            </w:r>
            <w:proofErr w:type="spellStart"/>
            <w:r w:rsidRPr="009D2421">
              <w:rPr>
                <w:rFonts w:ascii="Calibri" w:hAnsi="Calibri" w:cs="Calibri"/>
                <w:sz w:val="20"/>
                <w:szCs w:val="20"/>
              </w:rPr>
              <w:t>RoHS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Restriction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Use </w:t>
            </w:r>
            <w:proofErr w:type="spellStart"/>
            <w:r w:rsidRPr="009D2421">
              <w:rPr>
                <w:rFonts w:ascii="Calibri" w:hAnsi="Calibri" w:cs="Calibri"/>
                <w:sz w:val="20"/>
                <w:szCs w:val="20"/>
              </w:rPr>
              <w:t>of</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Certain</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Hazardous</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Substances</w:t>
            </w:r>
            <w:proofErr w:type="spellEnd"/>
            <w:r w:rsidRPr="009D2421">
              <w:rPr>
                <w:rFonts w:ascii="Calibri" w:hAnsi="Calibri" w:cs="Calibri"/>
                <w:sz w:val="20"/>
                <w:szCs w:val="20"/>
              </w:rPr>
              <w:t>), certifikát EPEAT dle standardu IEEE 1680.1:2018 (</w:t>
            </w:r>
            <w:proofErr w:type="spellStart"/>
            <w:r w:rsidRPr="009D2421">
              <w:rPr>
                <w:rFonts w:ascii="Calibri" w:hAnsi="Calibri" w:cs="Calibri"/>
                <w:sz w:val="20"/>
                <w:szCs w:val="20"/>
              </w:rPr>
              <w:t>Electronic</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Product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Environmental</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Assessment</w:t>
            </w:r>
            <w:proofErr w:type="spellEnd"/>
            <w:r w:rsidRPr="009D2421">
              <w:rPr>
                <w:rFonts w:ascii="Calibri" w:hAnsi="Calibri" w:cs="Calibri"/>
                <w:sz w:val="20"/>
                <w:szCs w:val="20"/>
              </w:rPr>
              <w:t xml:space="preserve"> </w:t>
            </w:r>
            <w:proofErr w:type="spellStart"/>
            <w:r w:rsidRPr="009D2421">
              <w:rPr>
                <w:rFonts w:ascii="Calibri" w:hAnsi="Calibri" w:cs="Calibri"/>
                <w:sz w:val="20"/>
                <w:szCs w:val="20"/>
              </w:rPr>
              <w:t>Tool</w:t>
            </w:r>
            <w:proofErr w:type="spellEnd"/>
            <w:r w:rsidRPr="009D2421">
              <w:rPr>
                <w:rFonts w:ascii="Calibri" w:hAnsi="Calibri" w:cs="Calibri"/>
                <w:sz w:val="20"/>
                <w:szCs w:val="20"/>
              </w:rPr>
              <w:t xml:space="preserve">) min. úrovně "Silver“, </w:t>
            </w:r>
            <w:proofErr w:type="spellStart"/>
            <w:r w:rsidRPr="009D2421">
              <w:rPr>
                <w:rFonts w:ascii="Calibri" w:hAnsi="Calibri" w:cs="Calibri"/>
                <w:sz w:val="20"/>
                <w:szCs w:val="20"/>
              </w:rPr>
              <w:t>Energy</w:t>
            </w:r>
            <w:proofErr w:type="spellEnd"/>
            <w:r w:rsidRPr="009D2421">
              <w:rPr>
                <w:rFonts w:ascii="Calibri" w:hAnsi="Calibri" w:cs="Calibri"/>
                <w:sz w:val="20"/>
                <w:szCs w:val="20"/>
              </w:rPr>
              <w:t xml:space="preserve"> Star min. 8.0, musí splňovat označení Ekoznačky EU</w:t>
            </w:r>
          </w:p>
        </w:tc>
        <w:tc>
          <w:tcPr>
            <w:tcW w:w="1134" w:type="dxa"/>
            <w:tcBorders>
              <w:top w:val="single" w:sz="4" w:space="0" w:color="auto"/>
              <w:left w:val="single" w:sz="4" w:space="0" w:color="auto"/>
              <w:bottom w:val="single" w:sz="4" w:space="0" w:color="auto"/>
              <w:right w:val="single" w:sz="4" w:space="0" w:color="auto"/>
            </w:tcBorders>
            <w:vAlign w:val="center"/>
          </w:tcPr>
          <w:p w14:paraId="67201D32"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9A44A" w14:textId="03764DB4"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1DBDCA1" w14:textId="77777777" w:rsidTr="00E55EDC">
        <w:trPr>
          <w:trHeight w:val="675"/>
        </w:trPr>
        <w:tc>
          <w:tcPr>
            <w:tcW w:w="7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6F581ED" w14:textId="22FCA31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08591E">
              <w:rPr>
                <w:rFonts w:ascii="Calibri" w:eastAsia="Times New Roman" w:hAnsi="Calibri" w:cs="Calibri"/>
                <w:b/>
                <w:bCs/>
                <w:color w:val="000000"/>
                <w:sz w:val="20"/>
                <w:szCs w:val="20"/>
                <w:lang w:eastAsia="cs-CZ"/>
              </w:rPr>
              <w:t>2</w:t>
            </w:r>
            <w:r w:rsidR="00AB7BDF">
              <w:rPr>
                <w:rFonts w:ascii="Calibri" w:eastAsia="Times New Roman" w:hAnsi="Calibri" w:cs="Calibri"/>
                <w:b/>
                <w:bCs/>
                <w:color w:val="000000"/>
                <w:sz w:val="20"/>
                <w:szCs w:val="20"/>
                <w:lang w:eastAsia="cs-CZ"/>
              </w:rPr>
              <w:t>5</w:t>
            </w:r>
            <w:r w:rsidRPr="009D6E89">
              <w:rPr>
                <w:rFonts w:ascii="Calibri" w:eastAsia="Times New Roman" w:hAnsi="Calibri" w:cs="Calibri"/>
                <w:b/>
                <w:bCs/>
                <w:color w:val="000000"/>
                <w:sz w:val="20"/>
                <w:szCs w:val="20"/>
                <w:lang w:eastAsia="cs-CZ"/>
              </w:rPr>
              <w:t>.1</w:t>
            </w:r>
          </w:p>
        </w:tc>
        <w:tc>
          <w:tcPr>
            <w:tcW w:w="1559"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3863EC3" w14:textId="6DB7035E"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Záruka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2E9AA" w14:textId="48D59AFE" w:rsidR="007A084C" w:rsidRPr="009D2421" w:rsidRDefault="007A084C" w:rsidP="00E55EDC">
            <w:pPr>
              <w:pStyle w:val="Odstavecseseznamem"/>
              <w:numPr>
                <w:ilvl w:val="0"/>
                <w:numId w:val="8"/>
              </w:numPr>
              <w:ind w:left="358" w:hanging="283"/>
              <w:rPr>
                <w:rFonts w:asciiTheme="minorHAnsi" w:hAnsiTheme="minorHAnsi" w:cstheme="minorHAnsi"/>
                <w:color w:val="000000"/>
                <w:sz w:val="20"/>
                <w:szCs w:val="20"/>
              </w:rPr>
            </w:pPr>
            <w:r w:rsidRPr="009D2421">
              <w:rPr>
                <w:rFonts w:asciiTheme="minorHAnsi" w:hAnsiTheme="minorHAnsi" w:cstheme="minorHAnsi"/>
                <w:color w:val="000000"/>
                <w:sz w:val="20"/>
                <w:szCs w:val="20"/>
              </w:rPr>
              <w:t>Min</w:t>
            </w:r>
            <w:r w:rsidR="00E55EDC">
              <w:rPr>
                <w:rFonts w:asciiTheme="minorHAnsi" w:hAnsiTheme="minorHAnsi" w:cstheme="minorHAnsi"/>
                <w:color w:val="000000"/>
                <w:sz w:val="20"/>
                <w:szCs w:val="20"/>
              </w:rPr>
              <w:t>.</w:t>
            </w:r>
            <w:r w:rsidRPr="009D2421">
              <w:rPr>
                <w:rFonts w:asciiTheme="minorHAnsi" w:hAnsiTheme="minorHAnsi" w:cstheme="minorHAnsi"/>
                <w:color w:val="000000"/>
                <w:sz w:val="20"/>
                <w:szCs w:val="20"/>
              </w:rPr>
              <w:t xml:space="preserve"> 3 roky</w:t>
            </w:r>
          </w:p>
          <w:p w14:paraId="618AF05A" w14:textId="77777777" w:rsidR="007A084C" w:rsidRPr="009D2421" w:rsidRDefault="007A084C" w:rsidP="00E55EDC">
            <w:pPr>
              <w:pStyle w:val="Odstavecseseznamem"/>
              <w:numPr>
                <w:ilvl w:val="0"/>
                <w:numId w:val="8"/>
              </w:numPr>
              <w:ind w:left="358" w:hanging="283"/>
              <w:rPr>
                <w:rFonts w:asciiTheme="minorHAnsi" w:hAnsiTheme="minorHAnsi" w:cstheme="minorHAnsi"/>
                <w:color w:val="000000"/>
                <w:sz w:val="20"/>
                <w:szCs w:val="20"/>
              </w:rPr>
            </w:pPr>
            <w:r w:rsidRPr="009D2421">
              <w:rPr>
                <w:rFonts w:asciiTheme="minorHAnsi" w:hAnsiTheme="minorHAnsi" w:cstheme="minorHAnsi"/>
                <w:color w:val="000000"/>
                <w:sz w:val="20"/>
                <w:szCs w:val="20"/>
              </w:rPr>
              <w:t xml:space="preserve">Záruka v ČR garantovaná výrobcem dokončení opravy NBD </w:t>
            </w:r>
            <w:r w:rsidRPr="009D2421">
              <w:rPr>
                <w:rFonts w:asciiTheme="minorHAnsi" w:hAnsiTheme="minorHAnsi" w:cstheme="minorHAnsi"/>
                <w:color w:val="000000"/>
                <w:sz w:val="20"/>
                <w:szCs w:val="20"/>
              </w:rPr>
              <w:lastRenderedPageBreak/>
              <w:t>on-</w:t>
            </w:r>
            <w:proofErr w:type="spellStart"/>
            <w:r w:rsidRPr="009D2421">
              <w:rPr>
                <w:rFonts w:asciiTheme="minorHAnsi" w:hAnsiTheme="minorHAnsi" w:cstheme="minorHAnsi"/>
                <w:color w:val="000000"/>
                <w:sz w:val="20"/>
                <w:szCs w:val="20"/>
              </w:rPr>
              <w:t>site</w:t>
            </w:r>
            <w:proofErr w:type="spellEnd"/>
            <w:r w:rsidRPr="009D2421">
              <w:rPr>
                <w:rFonts w:asciiTheme="minorHAnsi" w:hAnsiTheme="minorHAnsi" w:cstheme="minorHAnsi"/>
                <w:color w:val="000000"/>
                <w:sz w:val="20"/>
                <w:szCs w:val="20"/>
              </w:rPr>
              <w:t xml:space="preserve"> od nahlášení, ponechání vadného disku zákazníkovi</w:t>
            </w:r>
          </w:p>
          <w:p w14:paraId="70227443" w14:textId="2A33A57B" w:rsidR="00B84448" w:rsidRPr="009D2421" w:rsidRDefault="007A084C" w:rsidP="00E55EDC">
            <w:pPr>
              <w:pStyle w:val="Odstavecseseznamem"/>
              <w:numPr>
                <w:ilvl w:val="0"/>
                <w:numId w:val="8"/>
              </w:numPr>
              <w:ind w:left="358" w:hanging="283"/>
              <w:rPr>
                <w:rFonts w:asciiTheme="minorHAnsi" w:hAnsiTheme="minorHAnsi" w:cstheme="minorHAnsi"/>
                <w:color w:val="000000"/>
                <w:sz w:val="20"/>
                <w:szCs w:val="20"/>
              </w:rPr>
            </w:pPr>
            <w:r w:rsidRPr="009D2421">
              <w:rPr>
                <w:rFonts w:asciiTheme="minorHAnsi" w:hAnsiTheme="minorHAnsi" w:cstheme="minorHAnsi"/>
                <w:color w:val="000000"/>
                <w:sz w:val="20"/>
                <w:szCs w:val="20"/>
              </w:rPr>
              <w:t xml:space="preserve">Řešení </w:t>
            </w:r>
            <w:proofErr w:type="gramStart"/>
            <w:r w:rsidRPr="009D2421">
              <w:rPr>
                <w:rFonts w:asciiTheme="minorHAnsi" w:hAnsiTheme="minorHAnsi" w:cstheme="minorHAnsi"/>
                <w:color w:val="000000"/>
                <w:sz w:val="20"/>
                <w:szCs w:val="20"/>
              </w:rPr>
              <w:t>závad - rozsah</w:t>
            </w:r>
            <w:proofErr w:type="gramEnd"/>
            <w:r w:rsidRPr="009D2421">
              <w:rPr>
                <w:rFonts w:asciiTheme="minorHAnsi" w:hAnsiTheme="minorHAnsi" w:cstheme="minorHAnsi"/>
                <w:color w:val="000000"/>
                <w:sz w:val="20"/>
                <w:szCs w:val="20"/>
              </w:rPr>
              <w:t xml:space="preserve"> servisních středisek, telefonní podpora a podpora prostřednictvím Internetu: Jediné kontaktní místo pro nahlášení poruch v celé ČR, servisní střediska pokrývající celé území ČR, možnost sledování servisních reportů prostřednictvím Internetu. Podpora poskytovaná prostřednictvím telefonní linky (zdarma nebo běžný účastnický tarif) v českém /slovenském jazyce musí být dostupná v pracovní dny minimálně v době od 8:00 do 17:00 hod. Podpora prostřednictvím internetu musí umožňovat stahování ovladačů a manuálů z internetu adresně pro konkrétní zadané sériové číslo zařízení nebo jiný unikátní identifikátor na zařízení.</w:t>
            </w:r>
          </w:p>
        </w:tc>
        <w:tc>
          <w:tcPr>
            <w:tcW w:w="1134" w:type="dxa"/>
            <w:tcBorders>
              <w:top w:val="single" w:sz="4" w:space="0" w:color="auto"/>
              <w:left w:val="single" w:sz="4" w:space="0" w:color="auto"/>
              <w:bottom w:val="single" w:sz="4" w:space="0" w:color="auto"/>
              <w:right w:val="single" w:sz="4" w:space="0" w:color="auto"/>
            </w:tcBorders>
            <w:vAlign w:val="center"/>
          </w:tcPr>
          <w:p w14:paraId="4B84A27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31BBB" w14:textId="254F9107"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bl>
    <w:p w14:paraId="2FAE07E6" w14:textId="77777777" w:rsidR="0095054D" w:rsidRPr="00273387" w:rsidRDefault="0095054D" w:rsidP="00E97BB7">
      <w:pPr>
        <w:spacing w:after="0"/>
        <w:rPr>
          <w:rFonts w:cs="Tahoma"/>
        </w:rPr>
      </w:pPr>
    </w:p>
    <w:sectPr w:rsidR="0095054D" w:rsidRPr="00273387" w:rsidSect="00F72696">
      <w:headerReference w:type="default" r:id="rId10"/>
      <w:footerReference w:type="default" r:id="rId11"/>
      <w:pgSz w:w="11910" w:h="16840"/>
      <w:pgMar w:top="1418" w:right="1077" w:bottom="1134" w:left="1134" w:header="709" w:footer="39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21241" w14:textId="77777777" w:rsidR="00883174" w:rsidRDefault="00883174">
      <w:pPr>
        <w:spacing w:after="0" w:line="240" w:lineRule="auto"/>
      </w:pPr>
      <w:r>
        <w:separator/>
      </w:r>
    </w:p>
  </w:endnote>
  <w:endnote w:type="continuationSeparator" w:id="0">
    <w:p w14:paraId="3EC4EE6E" w14:textId="77777777" w:rsidR="00883174" w:rsidRDefault="00883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81403"/>
      <w:docPartObj>
        <w:docPartGallery w:val="Page Numbers (Bottom of Page)"/>
        <w:docPartUnique/>
      </w:docPartObj>
    </w:sdtPr>
    <w:sdtEndPr>
      <w:rPr>
        <w:rFonts w:ascii="Calibri" w:hAnsi="Calibri" w:cs="Calibri"/>
      </w:rPr>
    </w:sdtEndPr>
    <w:sdtContent>
      <w:p w14:paraId="34B5C526" w14:textId="004270C2" w:rsidR="00F72696" w:rsidRPr="00F72696" w:rsidRDefault="00F72696">
        <w:pPr>
          <w:pStyle w:val="Zpat"/>
          <w:jc w:val="right"/>
          <w:rPr>
            <w:rFonts w:ascii="Calibri" w:hAnsi="Calibri" w:cs="Calibri"/>
          </w:rPr>
        </w:pPr>
        <w:r w:rsidRPr="00F72696">
          <w:rPr>
            <w:rFonts w:ascii="Calibri" w:hAnsi="Calibri" w:cs="Calibri"/>
          </w:rPr>
          <w:fldChar w:fldCharType="begin"/>
        </w:r>
        <w:r w:rsidRPr="00F72696">
          <w:rPr>
            <w:rFonts w:ascii="Calibri" w:hAnsi="Calibri" w:cs="Calibri"/>
          </w:rPr>
          <w:instrText>PAGE   \* MERGEFORMAT</w:instrText>
        </w:r>
        <w:r w:rsidRPr="00F72696">
          <w:rPr>
            <w:rFonts w:ascii="Calibri" w:hAnsi="Calibri" w:cs="Calibri"/>
          </w:rPr>
          <w:fldChar w:fldCharType="separate"/>
        </w:r>
        <w:r w:rsidRPr="00F72696">
          <w:rPr>
            <w:rFonts w:ascii="Calibri" w:hAnsi="Calibri" w:cs="Calibri"/>
          </w:rPr>
          <w:t>2</w:t>
        </w:r>
        <w:r w:rsidRPr="00F72696">
          <w:rPr>
            <w:rFonts w:ascii="Calibri" w:hAnsi="Calibri" w:cs="Calibri"/>
          </w:rPr>
          <w:fldChar w:fldCharType="end"/>
        </w:r>
      </w:p>
    </w:sdtContent>
  </w:sdt>
  <w:p w14:paraId="509068CB" w14:textId="77777777" w:rsidR="0008331D" w:rsidRDefault="0008331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61333" w14:textId="77777777" w:rsidR="00883174" w:rsidRDefault="00883174">
      <w:pPr>
        <w:spacing w:after="0" w:line="240" w:lineRule="auto"/>
      </w:pPr>
      <w:r>
        <w:separator/>
      </w:r>
    </w:p>
  </w:footnote>
  <w:footnote w:type="continuationSeparator" w:id="0">
    <w:p w14:paraId="0B3C92AC" w14:textId="77777777" w:rsidR="00883174" w:rsidRDefault="008831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49695" w14:textId="77777777" w:rsidR="0008331D" w:rsidRPr="00B54800" w:rsidRDefault="0008331D" w:rsidP="00B54800">
    <w:pPr>
      <w:pStyle w:val="Zhlav"/>
    </w:pPr>
    <w:r>
      <w:rPr>
        <w:noProof/>
        <w:lang w:val="en-US"/>
      </w:rPr>
      <w:drawing>
        <wp:anchor distT="0" distB="0" distL="114300" distR="114300" simplePos="0" relativeHeight="251657728" behindDoc="0" locked="0" layoutInCell="1" allowOverlap="1" wp14:anchorId="27B153E3" wp14:editId="620ED3A9">
          <wp:simplePos x="0" y="0"/>
          <wp:positionH relativeFrom="margin">
            <wp:align>right</wp:align>
          </wp:positionH>
          <wp:positionV relativeFrom="paragraph">
            <wp:posOffset>-278765</wp:posOffset>
          </wp:positionV>
          <wp:extent cx="2152800" cy="576000"/>
          <wp:effectExtent l="0" t="0" r="0" b="0"/>
          <wp:wrapNone/>
          <wp:docPr id="4" name="obrázek 4"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800" cy="576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4D5A"/>
    <w:multiLevelType w:val="hybridMultilevel"/>
    <w:tmpl w:val="4B7E7B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451941"/>
    <w:multiLevelType w:val="hybridMultilevel"/>
    <w:tmpl w:val="023630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DD5473"/>
    <w:multiLevelType w:val="hybridMultilevel"/>
    <w:tmpl w:val="016A8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44B53"/>
    <w:multiLevelType w:val="hybridMultilevel"/>
    <w:tmpl w:val="C4AEE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117955"/>
    <w:multiLevelType w:val="hybridMultilevel"/>
    <w:tmpl w:val="0A2A6F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5D5050"/>
    <w:multiLevelType w:val="hybridMultilevel"/>
    <w:tmpl w:val="D4D47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D9183B"/>
    <w:multiLevelType w:val="hybridMultilevel"/>
    <w:tmpl w:val="98D22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373B0A"/>
    <w:multiLevelType w:val="hybridMultilevel"/>
    <w:tmpl w:val="BC627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3D4611"/>
    <w:multiLevelType w:val="hybridMultilevel"/>
    <w:tmpl w:val="6F8E3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901D50"/>
    <w:multiLevelType w:val="hybridMultilevel"/>
    <w:tmpl w:val="8AC06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805C9F"/>
    <w:multiLevelType w:val="hybridMultilevel"/>
    <w:tmpl w:val="716CAE7C"/>
    <w:lvl w:ilvl="0" w:tplc="549A3196">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554D73"/>
    <w:multiLevelType w:val="hybridMultilevel"/>
    <w:tmpl w:val="F89C0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9D456B"/>
    <w:multiLevelType w:val="hybridMultilevel"/>
    <w:tmpl w:val="97308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362933"/>
    <w:multiLevelType w:val="hybridMultilevel"/>
    <w:tmpl w:val="8F460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A231CA"/>
    <w:multiLevelType w:val="hybridMultilevel"/>
    <w:tmpl w:val="89343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1C3C5C"/>
    <w:multiLevelType w:val="hybridMultilevel"/>
    <w:tmpl w:val="A5845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E066DB"/>
    <w:multiLevelType w:val="hybridMultilevel"/>
    <w:tmpl w:val="50EA6F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3B77C2"/>
    <w:multiLevelType w:val="hybridMultilevel"/>
    <w:tmpl w:val="2CA666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AE01B5A"/>
    <w:multiLevelType w:val="hybridMultilevel"/>
    <w:tmpl w:val="44EA4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202F0D"/>
    <w:multiLevelType w:val="hybridMultilevel"/>
    <w:tmpl w:val="A366F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32B491C"/>
    <w:multiLevelType w:val="hybridMultilevel"/>
    <w:tmpl w:val="EC4CA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A86EFD"/>
    <w:multiLevelType w:val="hybridMultilevel"/>
    <w:tmpl w:val="2FE6F2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247464"/>
    <w:multiLevelType w:val="hybridMultilevel"/>
    <w:tmpl w:val="BEB0F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E52585"/>
    <w:multiLevelType w:val="hybridMultilevel"/>
    <w:tmpl w:val="13A87C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B647EA"/>
    <w:multiLevelType w:val="hybridMultilevel"/>
    <w:tmpl w:val="2E90C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721148"/>
    <w:multiLevelType w:val="hybridMultilevel"/>
    <w:tmpl w:val="40B6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EB1AF4"/>
    <w:multiLevelType w:val="hybridMultilevel"/>
    <w:tmpl w:val="934AE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00D736C"/>
    <w:multiLevelType w:val="hybridMultilevel"/>
    <w:tmpl w:val="9160A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6D47D8"/>
    <w:multiLevelType w:val="hybridMultilevel"/>
    <w:tmpl w:val="4E9E5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464D0"/>
    <w:multiLevelType w:val="hybridMultilevel"/>
    <w:tmpl w:val="A5229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B3F61A3"/>
    <w:multiLevelType w:val="hybridMultilevel"/>
    <w:tmpl w:val="FE1628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1E5F21"/>
    <w:multiLevelType w:val="hybridMultilevel"/>
    <w:tmpl w:val="238AB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A94028"/>
    <w:multiLevelType w:val="hybridMultilevel"/>
    <w:tmpl w:val="114A9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50A358B"/>
    <w:multiLevelType w:val="hybridMultilevel"/>
    <w:tmpl w:val="73724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6280EB3"/>
    <w:multiLevelType w:val="hybridMultilevel"/>
    <w:tmpl w:val="2CC03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75F30F1"/>
    <w:multiLevelType w:val="hybridMultilevel"/>
    <w:tmpl w:val="9F24B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9BC4FE6"/>
    <w:multiLevelType w:val="hybridMultilevel"/>
    <w:tmpl w:val="DA06A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BD3BD2"/>
    <w:multiLevelType w:val="hybridMultilevel"/>
    <w:tmpl w:val="5F92D1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D780DAE"/>
    <w:multiLevelType w:val="hybridMultilevel"/>
    <w:tmpl w:val="113A5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266DF6"/>
    <w:multiLevelType w:val="hybridMultilevel"/>
    <w:tmpl w:val="6A6E9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D48E8"/>
    <w:multiLevelType w:val="hybridMultilevel"/>
    <w:tmpl w:val="60D8A88E"/>
    <w:lvl w:ilvl="0" w:tplc="DD30368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4FE2598"/>
    <w:multiLevelType w:val="hybridMultilevel"/>
    <w:tmpl w:val="E20A44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FF398B"/>
    <w:multiLevelType w:val="hybridMultilevel"/>
    <w:tmpl w:val="A7EA2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F4F7135"/>
    <w:multiLevelType w:val="hybridMultilevel"/>
    <w:tmpl w:val="913295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2306415"/>
    <w:multiLevelType w:val="hybridMultilevel"/>
    <w:tmpl w:val="7054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A34907"/>
    <w:multiLevelType w:val="hybridMultilevel"/>
    <w:tmpl w:val="8C24B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DE1F44"/>
    <w:multiLevelType w:val="hybridMultilevel"/>
    <w:tmpl w:val="7764D3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0072D6"/>
    <w:multiLevelType w:val="hybridMultilevel"/>
    <w:tmpl w:val="D9620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8DC57DC"/>
    <w:multiLevelType w:val="hybridMultilevel"/>
    <w:tmpl w:val="994A4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A265993"/>
    <w:multiLevelType w:val="hybridMultilevel"/>
    <w:tmpl w:val="5BB0D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DB85B00"/>
    <w:multiLevelType w:val="hybridMultilevel"/>
    <w:tmpl w:val="B98E19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84642881">
    <w:abstractNumId w:val="24"/>
  </w:num>
  <w:num w:numId="2" w16cid:durableId="199363161">
    <w:abstractNumId w:val="23"/>
  </w:num>
  <w:num w:numId="3" w16cid:durableId="1136684941">
    <w:abstractNumId w:val="22"/>
  </w:num>
  <w:num w:numId="4" w16cid:durableId="999847324">
    <w:abstractNumId w:val="21"/>
  </w:num>
  <w:num w:numId="5" w16cid:durableId="784808052">
    <w:abstractNumId w:val="43"/>
  </w:num>
  <w:num w:numId="6" w16cid:durableId="651372596">
    <w:abstractNumId w:val="11"/>
  </w:num>
  <w:num w:numId="7" w16cid:durableId="1961571875">
    <w:abstractNumId w:val="13"/>
  </w:num>
  <w:num w:numId="8" w16cid:durableId="945231686">
    <w:abstractNumId w:val="4"/>
  </w:num>
  <w:num w:numId="9" w16cid:durableId="1779062141">
    <w:abstractNumId w:val="46"/>
  </w:num>
  <w:num w:numId="10" w16cid:durableId="1444811423">
    <w:abstractNumId w:val="10"/>
  </w:num>
  <w:num w:numId="11" w16cid:durableId="1831628721">
    <w:abstractNumId w:val="15"/>
  </w:num>
  <w:num w:numId="12" w16cid:durableId="949777997">
    <w:abstractNumId w:val="27"/>
  </w:num>
  <w:num w:numId="13" w16cid:durableId="1313947567">
    <w:abstractNumId w:val="36"/>
  </w:num>
  <w:num w:numId="14" w16cid:durableId="1306928975">
    <w:abstractNumId w:val="29"/>
  </w:num>
  <w:num w:numId="15" w16cid:durableId="1337659583">
    <w:abstractNumId w:val="18"/>
  </w:num>
  <w:num w:numId="16" w16cid:durableId="340623141">
    <w:abstractNumId w:val="48"/>
  </w:num>
  <w:num w:numId="17" w16cid:durableId="629211465">
    <w:abstractNumId w:val="50"/>
  </w:num>
  <w:num w:numId="18" w16cid:durableId="1127622016">
    <w:abstractNumId w:val="38"/>
  </w:num>
  <w:num w:numId="19" w16cid:durableId="1562055603">
    <w:abstractNumId w:val="39"/>
  </w:num>
  <w:num w:numId="20" w16cid:durableId="327707299">
    <w:abstractNumId w:val="20"/>
  </w:num>
  <w:num w:numId="21" w16cid:durableId="54088099">
    <w:abstractNumId w:val="6"/>
  </w:num>
  <w:num w:numId="22" w16cid:durableId="1859001678">
    <w:abstractNumId w:val="0"/>
  </w:num>
  <w:num w:numId="23" w16cid:durableId="2136899022">
    <w:abstractNumId w:val="7"/>
  </w:num>
  <w:num w:numId="24" w16cid:durableId="49312373">
    <w:abstractNumId w:val="33"/>
  </w:num>
  <w:num w:numId="25" w16cid:durableId="616527247">
    <w:abstractNumId w:val="25"/>
  </w:num>
  <w:num w:numId="26" w16cid:durableId="457526182">
    <w:abstractNumId w:val="45"/>
  </w:num>
  <w:num w:numId="27" w16cid:durableId="1925603524">
    <w:abstractNumId w:val="8"/>
  </w:num>
  <w:num w:numId="28" w16cid:durableId="456752561">
    <w:abstractNumId w:val="30"/>
  </w:num>
  <w:num w:numId="29" w16cid:durableId="583732355">
    <w:abstractNumId w:val="26"/>
  </w:num>
  <w:num w:numId="30" w16cid:durableId="579750903">
    <w:abstractNumId w:val="49"/>
  </w:num>
  <w:num w:numId="31" w16cid:durableId="816145548">
    <w:abstractNumId w:val="16"/>
  </w:num>
  <w:num w:numId="32" w16cid:durableId="687412033">
    <w:abstractNumId w:val="34"/>
  </w:num>
  <w:num w:numId="33" w16cid:durableId="1181163526">
    <w:abstractNumId w:val="19"/>
  </w:num>
  <w:num w:numId="34" w16cid:durableId="987629848">
    <w:abstractNumId w:val="5"/>
  </w:num>
  <w:num w:numId="35" w16cid:durableId="850531861">
    <w:abstractNumId w:val="41"/>
  </w:num>
  <w:num w:numId="36" w16cid:durableId="1344821514">
    <w:abstractNumId w:val="12"/>
  </w:num>
  <w:num w:numId="37" w16cid:durableId="908267631">
    <w:abstractNumId w:val="9"/>
  </w:num>
  <w:num w:numId="38" w16cid:durableId="1072198310">
    <w:abstractNumId w:val="3"/>
  </w:num>
  <w:num w:numId="39" w16cid:durableId="1417049500">
    <w:abstractNumId w:val="14"/>
  </w:num>
  <w:num w:numId="40" w16cid:durableId="368576551">
    <w:abstractNumId w:val="1"/>
  </w:num>
  <w:num w:numId="41" w16cid:durableId="1207571895">
    <w:abstractNumId w:val="32"/>
  </w:num>
  <w:num w:numId="42" w16cid:durableId="339506663">
    <w:abstractNumId w:val="47"/>
  </w:num>
  <w:num w:numId="43" w16cid:durableId="151873399">
    <w:abstractNumId w:val="2"/>
  </w:num>
  <w:num w:numId="44" w16cid:durableId="1184628941">
    <w:abstractNumId w:val="37"/>
  </w:num>
  <w:num w:numId="45" w16cid:durableId="1431390077">
    <w:abstractNumId w:val="31"/>
  </w:num>
  <w:num w:numId="46" w16cid:durableId="567572747">
    <w:abstractNumId w:val="40"/>
  </w:num>
  <w:num w:numId="47" w16cid:durableId="803275491">
    <w:abstractNumId w:val="44"/>
  </w:num>
  <w:num w:numId="48" w16cid:durableId="1300305051">
    <w:abstractNumId w:val="28"/>
  </w:num>
  <w:num w:numId="49" w16cid:durableId="1610119001">
    <w:abstractNumId w:val="35"/>
  </w:num>
  <w:num w:numId="50" w16cid:durableId="1757164549">
    <w:abstractNumId w:val="42"/>
  </w:num>
  <w:num w:numId="51" w16cid:durableId="1395160809">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57D"/>
    <w:rsid w:val="000024C0"/>
    <w:rsid w:val="000052DE"/>
    <w:rsid w:val="00005827"/>
    <w:rsid w:val="00006EB3"/>
    <w:rsid w:val="000113E2"/>
    <w:rsid w:val="000143DD"/>
    <w:rsid w:val="00022A86"/>
    <w:rsid w:val="00034008"/>
    <w:rsid w:val="00041045"/>
    <w:rsid w:val="00043D7D"/>
    <w:rsid w:val="00045FDF"/>
    <w:rsid w:val="00046097"/>
    <w:rsid w:val="000546A4"/>
    <w:rsid w:val="00056A77"/>
    <w:rsid w:val="00057C34"/>
    <w:rsid w:val="0006264B"/>
    <w:rsid w:val="00070B25"/>
    <w:rsid w:val="000721E1"/>
    <w:rsid w:val="0008331D"/>
    <w:rsid w:val="00083CD2"/>
    <w:rsid w:val="0008591E"/>
    <w:rsid w:val="00097D8C"/>
    <w:rsid w:val="000A4FBD"/>
    <w:rsid w:val="000A5CEB"/>
    <w:rsid w:val="000B0F9F"/>
    <w:rsid w:val="000B1DA7"/>
    <w:rsid w:val="000C4F62"/>
    <w:rsid w:val="000C56FD"/>
    <w:rsid w:val="000C72E5"/>
    <w:rsid w:val="000E011F"/>
    <w:rsid w:val="000F77F9"/>
    <w:rsid w:val="000F7C72"/>
    <w:rsid w:val="00100AF0"/>
    <w:rsid w:val="00112E93"/>
    <w:rsid w:val="00114A06"/>
    <w:rsid w:val="00116B1C"/>
    <w:rsid w:val="00124AE2"/>
    <w:rsid w:val="00131337"/>
    <w:rsid w:val="00132B32"/>
    <w:rsid w:val="00135BB7"/>
    <w:rsid w:val="001455BD"/>
    <w:rsid w:val="00164D36"/>
    <w:rsid w:val="001650FB"/>
    <w:rsid w:val="00165635"/>
    <w:rsid w:val="00172646"/>
    <w:rsid w:val="001A2255"/>
    <w:rsid w:val="001A2D5D"/>
    <w:rsid w:val="001B2953"/>
    <w:rsid w:val="001B3434"/>
    <w:rsid w:val="001B521E"/>
    <w:rsid w:val="001B5389"/>
    <w:rsid w:val="001C424A"/>
    <w:rsid w:val="001C52B7"/>
    <w:rsid w:val="001D51CB"/>
    <w:rsid w:val="001E4C54"/>
    <w:rsid w:val="001E7BA2"/>
    <w:rsid w:val="001F0606"/>
    <w:rsid w:val="001F3535"/>
    <w:rsid w:val="001F7388"/>
    <w:rsid w:val="002000C8"/>
    <w:rsid w:val="00223CC9"/>
    <w:rsid w:val="00234B2C"/>
    <w:rsid w:val="00243E0A"/>
    <w:rsid w:val="00264B67"/>
    <w:rsid w:val="00265E72"/>
    <w:rsid w:val="00273387"/>
    <w:rsid w:val="0027579F"/>
    <w:rsid w:val="00281F3E"/>
    <w:rsid w:val="00284BCF"/>
    <w:rsid w:val="00291142"/>
    <w:rsid w:val="0029203A"/>
    <w:rsid w:val="00296479"/>
    <w:rsid w:val="00297C3F"/>
    <w:rsid w:val="002A24D7"/>
    <w:rsid w:val="002A25EC"/>
    <w:rsid w:val="002B511E"/>
    <w:rsid w:val="002C2D31"/>
    <w:rsid w:val="002C3B45"/>
    <w:rsid w:val="002C5306"/>
    <w:rsid w:val="002D384D"/>
    <w:rsid w:val="002D38EF"/>
    <w:rsid w:val="002E3462"/>
    <w:rsid w:val="002E3ADD"/>
    <w:rsid w:val="002E63E7"/>
    <w:rsid w:val="002F6266"/>
    <w:rsid w:val="00316028"/>
    <w:rsid w:val="0031657B"/>
    <w:rsid w:val="0031741C"/>
    <w:rsid w:val="003266B8"/>
    <w:rsid w:val="00326AFF"/>
    <w:rsid w:val="00336892"/>
    <w:rsid w:val="003368B7"/>
    <w:rsid w:val="00337F4C"/>
    <w:rsid w:val="0034521A"/>
    <w:rsid w:val="003458EC"/>
    <w:rsid w:val="00350386"/>
    <w:rsid w:val="00362304"/>
    <w:rsid w:val="0038320C"/>
    <w:rsid w:val="00385665"/>
    <w:rsid w:val="003923B9"/>
    <w:rsid w:val="003963B0"/>
    <w:rsid w:val="003A5C1B"/>
    <w:rsid w:val="003B10B4"/>
    <w:rsid w:val="003B73C6"/>
    <w:rsid w:val="003D5F45"/>
    <w:rsid w:val="003D6AAA"/>
    <w:rsid w:val="003E0E0B"/>
    <w:rsid w:val="003E4104"/>
    <w:rsid w:val="003F378B"/>
    <w:rsid w:val="00401BC3"/>
    <w:rsid w:val="00401C6E"/>
    <w:rsid w:val="004134E0"/>
    <w:rsid w:val="0041785F"/>
    <w:rsid w:val="00417F5E"/>
    <w:rsid w:val="0042138F"/>
    <w:rsid w:val="00423371"/>
    <w:rsid w:val="00437C46"/>
    <w:rsid w:val="00440B22"/>
    <w:rsid w:val="004413E0"/>
    <w:rsid w:val="004504F0"/>
    <w:rsid w:val="00457E28"/>
    <w:rsid w:val="00460CA7"/>
    <w:rsid w:val="00463B79"/>
    <w:rsid w:val="00466DC6"/>
    <w:rsid w:val="00466F56"/>
    <w:rsid w:val="004676E9"/>
    <w:rsid w:val="004727C7"/>
    <w:rsid w:val="00475100"/>
    <w:rsid w:val="00477CAB"/>
    <w:rsid w:val="00480882"/>
    <w:rsid w:val="004809F5"/>
    <w:rsid w:val="00482EE7"/>
    <w:rsid w:val="0048587B"/>
    <w:rsid w:val="004925FD"/>
    <w:rsid w:val="004929E4"/>
    <w:rsid w:val="004962FE"/>
    <w:rsid w:val="004A7675"/>
    <w:rsid w:val="004B4AFC"/>
    <w:rsid w:val="004C3650"/>
    <w:rsid w:val="004C3EB4"/>
    <w:rsid w:val="004D1006"/>
    <w:rsid w:val="004E0B50"/>
    <w:rsid w:val="004E62C9"/>
    <w:rsid w:val="004E7AD9"/>
    <w:rsid w:val="004F2C23"/>
    <w:rsid w:val="004F2F07"/>
    <w:rsid w:val="004F5013"/>
    <w:rsid w:val="00506940"/>
    <w:rsid w:val="00507BF4"/>
    <w:rsid w:val="00516444"/>
    <w:rsid w:val="00520D60"/>
    <w:rsid w:val="00547810"/>
    <w:rsid w:val="005537F8"/>
    <w:rsid w:val="00565A4A"/>
    <w:rsid w:val="00566CC1"/>
    <w:rsid w:val="00594311"/>
    <w:rsid w:val="00594A59"/>
    <w:rsid w:val="00595191"/>
    <w:rsid w:val="005A09EB"/>
    <w:rsid w:val="005A76E4"/>
    <w:rsid w:val="005B32AB"/>
    <w:rsid w:val="005B4451"/>
    <w:rsid w:val="005B6BC5"/>
    <w:rsid w:val="005C7E80"/>
    <w:rsid w:val="005D2198"/>
    <w:rsid w:val="005D6717"/>
    <w:rsid w:val="005D72AB"/>
    <w:rsid w:val="005E07A8"/>
    <w:rsid w:val="005F24CD"/>
    <w:rsid w:val="00615429"/>
    <w:rsid w:val="00621203"/>
    <w:rsid w:val="00622B22"/>
    <w:rsid w:val="0062472E"/>
    <w:rsid w:val="0062757D"/>
    <w:rsid w:val="00643F26"/>
    <w:rsid w:val="00653B3A"/>
    <w:rsid w:val="00665326"/>
    <w:rsid w:val="0066597E"/>
    <w:rsid w:val="00672FF9"/>
    <w:rsid w:val="00673424"/>
    <w:rsid w:val="00675A7D"/>
    <w:rsid w:val="006829B9"/>
    <w:rsid w:val="00687D35"/>
    <w:rsid w:val="0069049C"/>
    <w:rsid w:val="0069175D"/>
    <w:rsid w:val="006919BE"/>
    <w:rsid w:val="00692CE3"/>
    <w:rsid w:val="00697032"/>
    <w:rsid w:val="006A28AB"/>
    <w:rsid w:val="006A598A"/>
    <w:rsid w:val="006B0F27"/>
    <w:rsid w:val="006B66A9"/>
    <w:rsid w:val="006C24E2"/>
    <w:rsid w:val="006D1960"/>
    <w:rsid w:val="006D72C3"/>
    <w:rsid w:val="006E32A8"/>
    <w:rsid w:val="006E4271"/>
    <w:rsid w:val="006E52DD"/>
    <w:rsid w:val="006E5D2C"/>
    <w:rsid w:val="006F3A29"/>
    <w:rsid w:val="006F7CFB"/>
    <w:rsid w:val="0070101D"/>
    <w:rsid w:val="0070277B"/>
    <w:rsid w:val="00707DD7"/>
    <w:rsid w:val="00717D4D"/>
    <w:rsid w:val="00723D15"/>
    <w:rsid w:val="00731FDF"/>
    <w:rsid w:val="00746129"/>
    <w:rsid w:val="00746E5B"/>
    <w:rsid w:val="00750023"/>
    <w:rsid w:val="007507FB"/>
    <w:rsid w:val="007516C1"/>
    <w:rsid w:val="00761378"/>
    <w:rsid w:val="0076418F"/>
    <w:rsid w:val="00765F75"/>
    <w:rsid w:val="007679FC"/>
    <w:rsid w:val="00771685"/>
    <w:rsid w:val="0077327D"/>
    <w:rsid w:val="0077351E"/>
    <w:rsid w:val="007872B1"/>
    <w:rsid w:val="007963F3"/>
    <w:rsid w:val="007A03B5"/>
    <w:rsid w:val="007A084C"/>
    <w:rsid w:val="007C06F4"/>
    <w:rsid w:val="007C4144"/>
    <w:rsid w:val="007D746B"/>
    <w:rsid w:val="007E11BC"/>
    <w:rsid w:val="007F1971"/>
    <w:rsid w:val="007F4E7B"/>
    <w:rsid w:val="007F63EA"/>
    <w:rsid w:val="007F7089"/>
    <w:rsid w:val="008070E7"/>
    <w:rsid w:val="00810740"/>
    <w:rsid w:val="00811761"/>
    <w:rsid w:val="00816DCD"/>
    <w:rsid w:val="00822668"/>
    <w:rsid w:val="00834356"/>
    <w:rsid w:val="00840D59"/>
    <w:rsid w:val="00842737"/>
    <w:rsid w:val="008428CD"/>
    <w:rsid w:val="0084798F"/>
    <w:rsid w:val="00855C9C"/>
    <w:rsid w:val="0085626A"/>
    <w:rsid w:val="00876B82"/>
    <w:rsid w:val="00877AC1"/>
    <w:rsid w:val="00880E23"/>
    <w:rsid w:val="00881E44"/>
    <w:rsid w:val="008825E5"/>
    <w:rsid w:val="00883174"/>
    <w:rsid w:val="0089282E"/>
    <w:rsid w:val="00893424"/>
    <w:rsid w:val="0089586A"/>
    <w:rsid w:val="008C6596"/>
    <w:rsid w:val="008C6D76"/>
    <w:rsid w:val="008C718B"/>
    <w:rsid w:val="008C7FBF"/>
    <w:rsid w:val="008D76D9"/>
    <w:rsid w:val="008D7F4A"/>
    <w:rsid w:val="008E3F57"/>
    <w:rsid w:val="008E5E9B"/>
    <w:rsid w:val="008F1A20"/>
    <w:rsid w:val="008F5BC1"/>
    <w:rsid w:val="008F6311"/>
    <w:rsid w:val="0090153B"/>
    <w:rsid w:val="009071DE"/>
    <w:rsid w:val="009115CF"/>
    <w:rsid w:val="009236A7"/>
    <w:rsid w:val="00924015"/>
    <w:rsid w:val="00925D9A"/>
    <w:rsid w:val="00926117"/>
    <w:rsid w:val="009343E0"/>
    <w:rsid w:val="00946860"/>
    <w:rsid w:val="0095054D"/>
    <w:rsid w:val="00951157"/>
    <w:rsid w:val="009620D9"/>
    <w:rsid w:val="00965CD4"/>
    <w:rsid w:val="00973C48"/>
    <w:rsid w:val="00975ACE"/>
    <w:rsid w:val="0097657C"/>
    <w:rsid w:val="0098221A"/>
    <w:rsid w:val="00987DA2"/>
    <w:rsid w:val="00990E41"/>
    <w:rsid w:val="00993D72"/>
    <w:rsid w:val="00996F12"/>
    <w:rsid w:val="009A3A2F"/>
    <w:rsid w:val="009A5DF5"/>
    <w:rsid w:val="009C5D03"/>
    <w:rsid w:val="009C75D0"/>
    <w:rsid w:val="009D2421"/>
    <w:rsid w:val="009D2BE3"/>
    <w:rsid w:val="009D6E89"/>
    <w:rsid w:val="009D7619"/>
    <w:rsid w:val="009E6309"/>
    <w:rsid w:val="009F1EF8"/>
    <w:rsid w:val="009F34DE"/>
    <w:rsid w:val="00A264BA"/>
    <w:rsid w:val="00A2795A"/>
    <w:rsid w:val="00A34BB3"/>
    <w:rsid w:val="00A41E7A"/>
    <w:rsid w:val="00A4244E"/>
    <w:rsid w:val="00A443E4"/>
    <w:rsid w:val="00A44642"/>
    <w:rsid w:val="00A46251"/>
    <w:rsid w:val="00A60614"/>
    <w:rsid w:val="00A60DF8"/>
    <w:rsid w:val="00A653B9"/>
    <w:rsid w:val="00A672DD"/>
    <w:rsid w:val="00A74037"/>
    <w:rsid w:val="00A757A0"/>
    <w:rsid w:val="00A77630"/>
    <w:rsid w:val="00A812C7"/>
    <w:rsid w:val="00A958A3"/>
    <w:rsid w:val="00A97C10"/>
    <w:rsid w:val="00AA4269"/>
    <w:rsid w:val="00AA4C22"/>
    <w:rsid w:val="00AB2D47"/>
    <w:rsid w:val="00AB3EDC"/>
    <w:rsid w:val="00AB4E43"/>
    <w:rsid w:val="00AB7BDF"/>
    <w:rsid w:val="00AC02ED"/>
    <w:rsid w:val="00AC32B0"/>
    <w:rsid w:val="00AC34C3"/>
    <w:rsid w:val="00AC443B"/>
    <w:rsid w:val="00AC60C7"/>
    <w:rsid w:val="00AE195D"/>
    <w:rsid w:val="00AF05B5"/>
    <w:rsid w:val="00AF3C16"/>
    <w:rsid w:val="00AF55DD"/>
    <w:rsid w:val="00AF5E7F"/>
    <w:rsid w:val="00AF60B8"/>
    <w:rsid w:val="00B07FC7"/>
    <w:rsid w:val="00B16493"/>
    <w:rsid w:val="00B165C3"/>
    <w:rsid w:val="00B21DD0"/>
    <w:rsid w:val="00B54800"/>
    <w:rsid w:val="00B5664A"/>
    <w:rsid w:val="00B66ECA"/>
    <w:rsid w:val="00B764B0"/>
    <w:rsid w:val="00B77F3F"/>
    <w:rsid w:val="00B82E75"/>
    <w:rsid w:val="00B83FAA"/>
    <w:rsid w:val="00B84448"/>
    <w:rsid w:val="00B90127"/>
    <w:rsid w:val="00BA5688"/>
    <w:rsid w:val="00BB713E"/>
    <w:rsid w:val="00BC0A6F"/>
    <w:rsid w:val="00BC1235"/>
    <w:rsid w:val="00BC4240"/>
    <w:rsid w:val="00BD2C58"/>
    <w:rsid w:val="00BD47F5"/>
    <w:rsid w:val="00BD5495"/>
    <w:rsid w:val="00BD636B"/>
    <w:rsid w:val="00BF5358"/>
    <w:rsid w:val="00C00093"/>
    <w:rsid w:val="00C068D5"/>
    <w:rsid w:val="00C1167C"/>
    <w:rsid w:val="00C179F4"/>
    <w:rsid w:val="00C34186"/>
    <w:rsid w:val="00C4067E"/>
    <w:rsid w:val="00C45F21"/>
    <w:rsid w:val="00C55C34"/>
    <w:rsid w:val="00C6268E"/>
    <w:rsid w:val="00C804EF"/>
    <w:rsid w:val="00CA0593"/>
    <w:rsid w:val="00CA5CCC"/>
    <w:rsid w:val="00CB5280"/>
    <w:rsid w:val="00CD5030"/>
    <w:rsid w:val="00CE1270"/>
    <w:rsid w:val="00CE3A5E"/>
    <w:rsid w:val="00CE72D6"/>
    <w:rsid w:val="00CF25F1"/>
    <w:rsid w:val="00CF76CB"/>
    <w:rsid w:val="00D025B5"/>
    <w:rsid w:val="00D053AC"/>
    <w:rsid w:val="00D11FA9"/>
    <w:rsid w:val="00D13578"/>
    <w:rsid w:val="00D16F58"/>
    <w:rsid w:val="00D175EB"/>
    <w:rsid w:val="00D22A95"/>
    <w:rsid w:val="00D240F2"/>
    <w:rsid w:val="00D273DF"/>
    <w:rsid w:val="00D42E13"/>
    <w:rsid w:val="00D600A6"/>
    <w:rsid w:val="00D6228B"/>
    <w:rsid w:val="00D65567"/>
    <w:rsid w:val="00D662F6"/>
    <w:rsid w:val="00D721BB"/>
    <w:rsid w:val="00D73FBF"/>
    <w:rsid w:val="00D93F27"/>
    <w:rsid w:val="00D9669C"/>
    <w:rsid w:val="00DB11D6"/>
    <w:rsid w:val="00DB61F1"/>
    <w:rsid w:val="00DC592E"/>
    <w:rsid w:val="00DD20CC"/>
    <w:rsid w:val="00DE1B82"/>
    <w:rsid w:val="00DE5A3E"/>
    <w:rsid w:val="00DE7194"/>
    <w:rsid w:val="00DF5FF1"/>
    <w:rsid w:val="00DF72B8"/>
    <w:rsid w:val="00E009C8"/>
    <w:rsid w:val="00E07720"/>
    <w:rsid w:val="00E14628"/>
    <w:rsid w:val="00E30877"/>
    <w:rsid w:val="00E32AFB"/>
    <w:rsid w:val="00E33DA5"/>
    <w:rsid w:val="00E3516C"/>
    <w:rsid w:val="00E43A58"/>
    <w:rsid w:val="00E55EDC"/>
    <w:rsid w:val="00E57BFF"/>
    <w:rsid w:val="00E60678"/>
    <w:rsid w:val="00E933EA"/>
    <w:rsid w:val="00E938A8"/>
    <w:rsid w:val="00E93B48"/>
    <w:rsid w:val="00E97553"/>
    <w:rsid w:val="00E97778"/>
    <w:rsid w:val="00E97BB7"/>
    <w:rsid w:val="00EC7CD7"/>
    <w:rsid w:val="00ED1A7E"/>
    <w:rsid w:val="00ED2382"/>
    <w:rsid w:val="00EE11EE"/>
    <w:rsid w:val="00EE424B"/>
    <w:rsid w:val="00EF06FD"/>
    <w:rsid w:val="00EF247D"/>
    <w:rsid w:val="00F011D3"/>
    <w:rsid w:val="00F10E71"/>
    <w:rsid w:val="00F1202C"/>
    <w:rsid w:val="00F12C40"/>
    <w:rsid w:val="00F22283"/>
    <w:rsid w:val="00F24E30"/>
    <w:rsid w:val="00F40D2B"/>
    <w:rsid w:val="00F52589"/>
    <w:rsid w:val="00F57891"/>
    <w:rsid w:val="00F66B10"/>
    <w:rsid w:val="00F72696"/>
    <w:rsid w:val="00F7469A"/>
    <w:rsid w:val="00F8676A"/>
    <w:rsid w:val="00F91903"/>
    <w:rsid w:val="00F93A3D"/>
    <w:rsid w:val="00FA6F23"/>
    <w:rsid w:val="00FB082D"/>
    <w:rsid w:val="00FB2E06"/>
    <w:rsid w:val="00FC68F7"/>
    <w:rsid w:val="00FD2DF2"/>
    <w:rsid w:val="00FD577E"/>
    <w:rsid w:val="00FD6E7F"/>
    <w:rsid w:val="00FE02E7"/>
    <w:rsid w:val="00FE2843"/>
    <w:rsid w:val="00FE5488"/>
    <w:rsid w:val="00FF0A80"/>
    <w:rsid w:val="00FF5D0B"/>
    <w:rsid w:val="00FF5F74"/>
    <w:rsid w:val="00FF7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03F3A"/>
  <w15:chartTrackingRefBased/>
  <w15:docId w15:val="{2DA34A57-E381-4CA0-B424-5A4E18A1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SimSun"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067E"/>
    <w:pPr>
      <w:spacing w:after="200" w:line="276" w:lineRule="auto"/>
    </w:pPr>
    <w:rPr>
      <w:sz w:val="22"/>
      <w:szCs w:val="22"/>
      <w:lang w:val="cs-CZ"/>
    </w:rPr>
  </w:style>
  <w:style w:type="paragraph" w:styleId="Nadpis1">
    <w:name w:val="heading 1"/>
    <w:basedOn w:val="Normln"/>
    <w:next w:val="Normln"/>
    <w:link w:val="Nadpis1Char"/>
    <w:uiPriority w:val="9"/>
    <w:qFormat/>
    <w:rsid w:val="00070B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4">
    <w:name w:val="heading 4"/>
    <w:basedOn w:val="Normln"/>
    <w:next w:val="Normln"/>
    <w:link w:val="Nadpis4Char"/>
    <w:qFormat/>
    <w:rsid w:val="00FA6F23"/>
    <w:pPr>
      <w:keepNext/>
      <w:spacing w:after="0" w:line="240" w:lineRule="auto"/>
      <w:outlineLvl w:val="3"/>
    </w:pPr>
    <w:rPr>
      <w:rFonts w:ascii="Times New Roman" w:eastAsia="Times New Roman" w:hAnsi="Times New Roman"/>
      <w:sz w:val="24"/>
      <w:szCs w:val="20"/>
      <w:lang w:val="x-none"/>
    </w:rPr>
  </w:style>
  <w:style w:type="paragraph" w:styleId="Nadpis5">
    <w:name w:val="heading 5"/>
    <w:basedOn w:val="Normln"/>
    <w:next w:val="Normln"/>
    <w:link w:val="Nadpis5Char"/>
    <w:qFormat/>
    <w:rsid w:val="00FA6F23"/>
    <w:pPr>
      <w:keepNext/>
      <w:spacing w:after="0" w:line="240" w:lineRule="auto"/>
      <w:jc w:val="center"/>
      <w:outlineLvl w:val="4"/>
    </w:pPr>
    <w:rPr>
      <w:rFonts w:ascii="Times New Roman" w:eastAsia="Times New Roman" w:hAnsi="Times New Roman"/>
      <w:sz w:val="24"/>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nhideWhenUsed/>
    <w:pPr>
      <w:tabs>
        <w:tab w:val="center" w:pos="4536"/>
        <w:tab w:val="right" w:pos="9072"/>
      </w:tabs>
      <w:spacing w:after="0" w:line="240" w:lineRule="auto"/>
    </w:pPr>
  </w:style>
  <w:style w:type="character" w:customStyle="1" w:styleId="ZhlavChar">
    <w:name w:val="Záhlaví Char"/>
    <w:basedOn w:val="Standardnpsmoodstavce"/>
  </w:style>
  <w:style w:type="paragraph" w:styleId="Zpat">
    <w:name w:val="footer"/>
    <w:basedOn w:val="Normln"/>
    <w:uiPriority w:val="99"/>
    <w:unhideWhenUsed/>
    <w:pPr>
      <w:tabs>
        <w:tab w:val="center" w:pos="4536"/>
        <w:tab w:val="right" w:pos="9072"/>
      </w:tabs>
      <w:spacing w:after="0" w:line="240" w:lineRule="auto"/>
    </w:pPr>
  </w:style>
  <w:style w:type="character" w:customStyle="1" w:styleId="ZpatChar">
    <w:name w:val="Zápatí Char"/>
    <w:basedOn w:val="Standardnpsmoodstavce"/>
    <w:uiPriority w:val="99"/>
  </w:style>
  <w:style w:type="paragraph" w:styleId="Textbubliny">
    <w:name w:val="Balloon Text"/>
    <w:basedOn w:val="Normln"/>
    <w:semiHidden/>
    <w:unhideWhenUsed/>
    <w:pPr>
      <w:spacing w:after="0" w:line="240" w:lineRule="auto"/>
    </w:pPr>
    <w:rPr>
      <w:rFonts w:cs="Tahoma"/>
      <w:sz w:val="16"/>
      <w:szCs w:val="16"/>
    </w:rPr>
  </w:style>
  <w:style w:type="character" w:customStyle="1" w:styleId="TextbublinyChar">
    <w:name w:val="Text bubliny Char"/>
    <w:semiHidden/>
    <w:rPr>
      <w:rFonts w:ascii="Tahoma" w:hAnsi="Tahoma" w:cs="Tahoma"/>
      <w:sz w:val="16"/>
      <w:szCs w:val="16"/>
    </w:rPr>
  </w:style>
  <w:style w:type="character" w:styleId="Hypertextovodkaz">
    <w:name w:val="Hyperlink"/>
    <w:uiPriority w:val="99"/>
    <w:unhideWhenUsed/>
    <w:rPr>
      <w:color w:val="0000FF"/>
      <w:u w:val="single"/>
    </w:rPr>
  </w:style>
  <w:style w:type="paragraph" w:styleId="Bezmezer">
    <w:name w:val="No Spacing"/>
    <w:uiPriority w:val="1"/>
    <w:qFormat/>
    <w:rsid w:val="00B82E75"/>
    <w:rPr>
      <w:sz w:val="22"/>
      <w:szCs w:val="22"/>
      <w:lang w:val="cs-CZ"/>
    </w:rPr>
  </w:style>
  <w:style w:type="paragraph" w:styleId="Prosttext">
    <w:name w:val="Plain Text"/>
    <w:basedOn w:val="Normln"/>
    <w:link w:val="ProsttextChar"/>
    <w:uiPriority w:val="99"/>
    <w:unhideWhenUsed/>
    <w:rsid w:val="00A653B9"/>
    <w:pPr>
      <w:spacing w:after="0" w:line="240" w:lineRule="auto"/>
    </w:pPr>
    <w:rPr>
      <w:rFonts w:ascii="Consolas" w:eastAsia="Calibri" w:hAnsi="Consolas"/>
      <w:sz w:val="21"/>
      <w:szCs w:val="21"/>
      <w:lang w:val="x-none"/>
    </w:rPr>
  </w:style>
  <w:style w:type="character" w:customStyle="1" w:styleId="ProsttextChar">
    <w:name w:val="Prostý text Char"/>
    <w:link w:val="Prosttext"/>
    <w:uiPriority w:val="99"/>
    <w:rsid w:val="00A653B9"/>
    <w:rPr>
      <w:rFonts w:ascii="Consolas" w:eastAsia="Calibri" w:hAnsi="Consolas"/>
      <w:sz w:val="21"/>
      <w:szCs w:val="21"/>
      <w:lang w:eastAsia="en-US"/>
    </w:rPr>
  </w:style>
  <w:style w:type="paragraph" w:customStyle="1" w:styleId="Stylpravidel">
    <w:name w:val="Styl pravidel"/>
    <w:basedOn w:val="Normln"/>
    <w:rsid w:val="00A653B9"/>
    <w:pPr>
      <w:overflowPunct w:val="0"/>
      <w:autoSpaceDE w:val="0"/>
      <w:autoSpaceDN w:val="0"/>
      <w:adjustRightInd w:val="0"/>
      <w:spacing w:before="240" w:after="0" w:line="360" w:lineRule="auto"/>
      <w:jc w:val="both"/>
    </w:pPr>
    <w:rPr>
      <w:rFonts w:ascii="Times New Roman" w:eastAsia="Times New Roman" w:hAnsi="Times New Roman"/>
      <w:sz w:val="24"/>
      <w:szCs w:val="20"/>
      <w:lang w:eastAsia="cs-CZ"/>
    </w:rPr>
  </w:style>
  <w:style w:type="character" w:customStyle="1" w:styleId="Nadpis4Char">
    <w:name w:val="Nadpis 4 Char"/>
    <w:link w:val="Nadpis4"/>
    <w:rsid w:val="00FA6F23"/>
    <w:rPr>
      <w:rFonts w:ascii="Times New Roman" w:eastAsia="Times New Roman" w:hAnsi="Times New Roman"/>
      <w:sz w:val="24"/>
      <w:lang w:eastAsia="en-US"/>
    </w:rPr>
  </w:style>
  <w:style w:type="character" w:customStyle="1" w:styleId="Nadpis5Char">
    <w:name w:val="Nadpis 5 Char"/>
    <w:link w:val="Nadpis5"/>
    <w:rsid w:val="00FA6F23"/>
    <w:rPr>
      <w:rFonts w:ascii="Times New Roman" w:eastAsia="Times New Roman" w:hAnsi="Times New Roman"/>
      <w:sz w:val="24"/>
      <w:lang w:eastAsia="en-US"/>
    </w:rPr>
  </w:style>
  <w:style w:type="paragraph" w:styleId="Zkladntextodsazen">
    <w:name w:val="Body Text Indent"/>
    <w:basedOn w:val="Normln"/>
    <w:link w:val="ZkladntextodsazenChar"/>
    <w:semiHidden/>
    <w:rsid w:val="00FA6F23"/>
    <w:pPr>
      <w:spacing w:after="0" w:line="240" w:lineRule="auto"/>
      <w:ind w:left="60"/>
      <w:jc w:val="both"/>
    </w:pPr>
    <w:rPr>
      <w:rFonts w:ascii="Times New Roman" w:eastAsia="Times New Roman" w:hAnsi="Times New Roman"/>
      <w:sz w:val="24"/>
      <w:szCs w:val="20"/>
      <w:lang w:val="x-none"/>
    </w:rPr>
  </w:style>
  <w:style w:type="character" w:customStyle="1" w:styleId="ZkladntextodsazenChar">
    <w:name w:val="Základní text odsazený Char"/>
    <w:link w:val="Zkladntextodsazen"/>
    <w:semiHidden/>
    <w:rsid w:val="00FA6F23"/>
    <w:rPr>
      <w:rFonts w:ascii="Times New Roman" w:eastAsia="Times New Roman" w:hAnsi="Times New Roman"/>
      <w:sz w:val="24"/>
      <w:lang w:eastAsia="en-US"/>
    </w:rPr>
  </w:style>
  <w:style w:type="paragraph" w:styleId="Nzev">
    <w:name w:val="Title"/>
    <w:basedOn w:val="Normln"/>
    <w:link w:val="NzevChar"/>
    <w:qFormat/>
    <w:rsid w:val="00FA6F23"/>
    <w:pPr>
      <w:spacing w:after="0" w:line="240" w:lineRule="auto"/>
      <w:jc w:val="center"/>
    </w:pPr>
    <w:rPr>
      <w:rFonts w:ascii="Times New Roman" w:eastAsia="Times New Roman" w:hAnsi="Times New Roman"/>
      <w:b/>
      <w:bCs/>
      <w:sz w:val="24"/>
      <w:szCs w:val="20"/>
      <w:u w:val="single"/>
      <w:lang w:val="x-none"/>
    </w:rPr>
  </w:style>
  <w:style w:type="character" w:customStyle="1" w:styleId="NzevChar">
    <w:name w:val="Název Char"/>
    <w:link w:val="Nzev"/>
    <w:rsid w:val="00FA6F23"/>
    <w:rPr>
      <w:rFonts w:ascii="Times New Roman" w:eastAsia="Times New Roman" w:hAnsi="Times New Roman"/>
      <w:b/>
      <w:bCs/>
      <w:sz w:val="24"/>
      <w:u w:val="single"/>
      <w:lang w:eastAsia="en-US"/>
    </w:rPr>
  </w:style>
  <w:style w:type="paragraph" w:customStyle="1" w:styleId="Podtitul">
    <w:name w:val="Podtitul"/>
    <w:basedOn w:val="Normln"/>
    <w:link w:val="PodtitulChar"/>
    <w:uiPriority w:val="99"/>
    <w:qFormat/>
    <w:rsid w:val="00FA6F23"/>
    <w:pPr>
      <w:autoSpaceDE w:val="0"/>
      <w:autoSpaceDN w:val="0"/>
      <w:spacing w:after="0" w:line="240" w:lineRule="auto"/>
    </w:pPr>
    <w:rPr>
      <w:rFonts w:ascii="Times New Roman" w:eastAsia="Times New Roman" w:hAnsi="Times New Roman"/>
      <w:sz w:val="24"/>
      <w:szCs w:val="24"/>
      <w:lang w:val="x-none"/>
    </w:rPr>
  </w:style>
  <w:style w:type="character" w:customStyle="1" w:styleId="PodtitulChar">
    <w:name w:val="Podtitul Char"/>
    <w:link w:val="Podtitul"/>
    <w:uiPriority w:val="99"/>
    <w:rsid w:val="00FA6F23"/>
    <w:rPr>
      <w:rFonts w:ascii="Times New Roman" w:eastAsia="Times New Roman" w:hAnsi="Times New Roman"/>
      <w:sz w:val="24"/>
      <w:szCs w:val="24"/>
      <w:lang w:eastAsia="en-US"/>
    </w:rPr>
  </w:style>
  <w:style w:type="paragraph" w:styleId="Zkladntext3">
    <w:name w:val="Body Text 3"/>
    <w:basedOn w:val="Normln"/>
    <w:link w:val="Zkladntext3Char"/>
    <w:uiPriority w:val="99"/>
    <w:rsid w:val="00FA6F23"/>
    <w:pPr>
      <w:autoSpaceDE w:val="0"/>
      <w:autoSpaceDN w:val="0"/>
      <w:spacing w:after="120" w:line="240" w:lineRule="auto"/>
    </w:pPr>
    <w:rPr>
      <w:rFonts w:ascii="Times New Roman" w:eastAsia="Times New Roman" w:hAnsi="Times New Roman"/>
      <w:sz w:val="16"/>
      <w:szCs w:val="16"/>
      <w:lang w:val="x-none"/>
    </w:rPr>
  </w:style>
  <w:style w:type="character" w:customStyle="1" w:styleId="Zkladntext3Char">
    <w:name w:val="Základní text 3 Char"/>
    <w:link w:val="Zkladntext3"/>
    <w:uiPriority w:val="99"/>
    <w:rsid w:val="00FA6F23"/>
    <w:rPr>
      <w:rFonts w:ascii="Times New Roman" w:eastAsia="Times New Roman" w:hAnsi="Times New Roman"/>
      <w:sz w:val="16"/>
      <w:szCs w:val="16"/>
      <w:lang w:eastAsia="en-US"/>
    </w:rPr>
  </w:style>
  <w:style w:type="paragraph" w:styleId="Odstavecseseznamem">
    <w:name w:val="List Paragraph"/>
    <w:basedOn w:val="Normln"/>
    <w:uiPriority w:val="1"/>
    <w:qFormat/>
    <w:rsid w:val="00FA6F23"/>
    <w:pPr>
      <w:spacing w:after="0" w:line="240" w:lineRule="auto"/>
      <w:ind w:left="720"/>
      <w:contextualSpacing/>
    </w:pPr>
    <w:rPr>
      <w:rFonts w:ascii="Times New Roman" w:eastAsia="Times New Roman" w:hAnsi="Times New Roman"/>
      <w:sz w:val="24"/>
      <w:szCs w:val="24"/>
      <w:lang w:eastAsia="cs-CZ"/>
    </w:rPr>
  </w:style>
  <w:style w:type="paragraph" w:styleId="Zkladntext">
    <w:name w:val="Body Text"/>
    <w:basedOn w:val="Normln"/>
    <w:link w:val="ZkladntextChar"/>
    <w:uiPriority w:val="99"/>
    <w:unhideWhenUsed/>
    <w:rsid w:val="001F0606"/>
    <w:pPr>
      <w:spacing w:after="120"/>
    </w:pPr>
  </w:style>
  <w:style w:type="character" w:customStyle="1" w:styleId="ZkladntextChar">
    <w:name w:val="Základní text Char"/>
    <w:basedOn w:val="Standardnpsmoodstavce"/>
    <w:link w:val="Zkladntext"/>
    <w:uiPriority w:val="99"/>
    <w:rsid w:val="001F0606"/>
    <w:rPr>
      <w:sz w:val="22"/>
      <w:szCs w:val="22"/>
      <w:lang w:val="cs-CZ"/>
    </w:rPr>
  </w:style>
  <w:style w:type="paragraph" w:styleId="Zkladntext2">
    <w:name w:val="Body Text 2"/>
    <w:basedOn w:val="Normln"/>
    <w:link w:val="Zkladntext2Char"/>
    <w:uiPriority w:val="99"/>
    <w:semiHidden/>
    <w:unhideWhenUsed/>
    <w:rsid w:val="001F0606"/>
    <w:pPr>
      <w:spacing w:after="120" w:line="480" w:lineRule="auto"/>
    </w:pPr>
  </w:style>
  <w:style w:type="character" w:customStyle="1" w:styleId="Zkladntext2Char">
    <w:name w:val="Základní text 2 Char"/>
    <w:basedOn w:val="Standardnpsmoodstavce"/>
    <w:link w:val="Zkladntext2"/>
    <w:uiPriority w:val="99"/>
    <w:semiHidden/>
    <w:rsid w:val="001F0606"/>
    <w:rPr>
      <w:sz w:val="22"/>
      <w:szCs w:val="22"/>
      <w:lang w:val="cs-CZ"/>
    </w:rPr>
  </w:style>
  <w:style w:type="table" w:styleId="Mkatabulky">
    <w:name w:val="Table Grid"/>
    <w:basedOn w:val="Normlntabulka"/>
    <w:uiPriority w:val="59"/>
    <w:rsid w:val="00D66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70B25"/>
    <w:rPr>
      <w:rFonts w:asciiTheme="majorHAnsi" w:eastAsiaTheme="majorEastAsia" w:hAnsiTheme="majorHAnsi" w:cstheme="majorBidi"/>
      <w:color w:val="2E74B5" w:themeColor="accent1" w:themeShade="BF"/>
      <w:sz w:val="32"/>
      <w:szCs w:val="32"/>
      <w:lang w:val="cs-CZ"/>
    </w:rPr>
  </w:style>
  <w:style w:type="character" w:customStyle="1" w:styleId="value">
    <w:name w:val="value"/>
    <w:basedOn w:val="Standardnpsmoodstavce"/>
    <w:rsid w:val="000E011F"/>
  </w:style>
  <w:style w:type="character" w:styleId="Odkaznakoment">
    <w:name w:val="annotation reference"/>
    <w:basedOn w:val="Standardnpsmoodstavce"/>
    <w:uiPriority w:val="99"/>
    <w:semiHidden/>
    <w:unhideWhenUsed/>
    <w:rsid w:val="00A264BA"/>
    <w:rPr>
      <w:sz w:val="16"/>
      <w:szCs w:val="16"/>
    </w:rPr>
  </w:style>
  <w:style w:type="paragraph" w:styleId="Textkomente">
    <w:name w:val="annotation text"/>
    <w:basedOn w:val="Normln"/>
    <w:link w:val="TextkomenteChar"/>
    <w:uiPriority w:val="99"/>
    <w:unhideWhenUsed/>
    <w:rsid w:val="00A264BA"/>
    <w:pPr>
      <w:spacing w:line="240" w:lineRule="auto"/>
    </w:pPr>
    <w:rPr>
      <w:sz w:val="20"/>
      <w:szCs w:val="20"/>
    </w:rPr>
  </w:style>
  <w:style w:type="character" w:customStyle="1" w:styleId="TextkomenteChar">
    <w:name w:val="Text komentáře Char"/>
    <w:basedOn w:val="Standardnpsmoodstavce"/>
    <w:link w:val="Textkomente"/>
    <w:uiPriority w:val="99"/>
    <w:rsid w:val="00A264BA"/>
    <w:rPr>
      <w:lang w:val="cs-CZ"/>
    </w:rPr>
  </w:style>
  <w:style w:type="paragraph" w:styleId="Pedmtkomente">
    <w:name w:val="annotation subject"/>
    <w:basedOn w:val="Textkomente"/>
    <w:next w:val="Textkomente"/>
    <w:link w:val="PedmtkomenteChar"/>
    <w:uiPriority w:val="99"/>
    <w:semiHidden/>
    <w:unhideWhenUsed/>
    <w:rsid w:val="00A264BA"/>
    <w:rPr>
      <w:b/>
      <w:bCs/>
    </w:rPr>
  </w:style>
  <w:style w:type="character" w:customStyle="1" w:styleId="PedmtkomenteChar">
    <w:name w:val="Předmět komentáře Char"/>
    <w:basedOn w:val="TextkomenteChar"/>
    <w:link w:val="Pedmtkomente"/>
    <w:uiPriority w:val="99"/>
    <w:semiHidden/>
    <w:rsid w:val="00A264BA"/>
    <w:rPr>
      <w:b/>
      <w:bCs/>
      <w:lang w:val="cs-CZ"/>
    </w:rPr>
  </w:style>
  <w:style w:type="table" w:customStyle="1" w:styleId="TableNormal">
    <w:name w:val="Table Normal"/>
    <w:uiPriority w:val="2"/>
    <w:semiHidden/>
    <w:unhideWhenUsed/>
    <w:qFormat/>
    <w:rsid w:val="00E933EA"/>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933EA"/>
    <w:pPr>
      <w:widowControl w:val="0"/>
      <w:spacing w:after="0" w:line="240" w:lineRule="auto"/>
    </w:pPr>
    <w:rPr>
      <w:rFonts w:asciiTheme="minorHAnsi" w:eastAsiaTheme="minorHAnsi" w:hAnsiTheme="minorHAnsi" w:cstheme="minorBidi"/>
      <w:lang w:val="en-US"/>
    </w:rPr>
  </w:style>
  <w:style w:type="character" w:styleId="Nevyeenzmnka">
    <w:name w:val="Unresolved Mention"/>
    <w:basedOn w:val="Standardnpsmoodstavce"/>
    <w:uiPriority w:val="99"/>
    <w:semiHidden/>
    <w:unhideWhenUsed/>
    <w:rsid w:val="00396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568">
      <w:bodyDiv w:val="1"/>
      <w:marLeft w:val="0"/>
      <w:marRight w:val="0"/>
      <w:marTop w:val="0"/>
      <w:marBottom w:val="0"/>
      <w:divBdr>
        <w:top w:val="none" w:sz="0" w:space="0" w:color="auto"/>
        <w:left w:val="none" w:sz="0" w:space="0" w:color="auto"/>
        <w:bottom w:val="none" w:sz="0" w:space="0" w:color="auto"/>
        <w:right w:val="none" w:sz="0" w:space="0" w:color="auto"/>
      </w:divBdr>
    </w:div>
    <w:div w:id="209732893">
      <w:bodyDiv w:val="1"/>
      <w:marLeft w:val="0"/>
      <w:marRight w:val="0"/>
      <w:marTop w:val="0"/>
      <w:marBottom w:val="0"/>
      <w:divBdr>
        <w:top w:val="none" w:sz="0" w:space="0" w:color="auto"/>
        <w:left w:val="none" w:sz="0" w:space="0" w:color="auto"/>
        <w:bottom w:val="none" w:sz="0" w:space="0" w:color="auto"/>
        <w:right w:val="none" w:sz="0" w:space="0" w:color="auto"/>
      </w:divBdr>
    </w:div>
    <w:div w:id="301539863">
      <w:bodyDiv w:val="1"/>
      <w:marLeft w:val="0"/>
      <w:marRight w:val="0"/>
      <w:marTop w:val="0"/>
      <w:marBottom w:val="0"/>
      <w:divBdr>
        <w:top w:val="none" w:sz="0" w:space="0" w:color="auto"/>
        <w:left w:val="none" w:sz="0" w:space="0" w:color="auto"/>
        <w:bottom w:val="none" w:sz="0" w:space="0" w:color="auto"/>
        <w:right w:val="none" w:sz="0" w:space="0" w:color="auto"/>
      </w:divBdr>
    </w:div>
    <w:div w:id="344602095">
      <w:bodyDiv w:val="1"/>
      <w:marLeft w:val="0"/>
      <w:marRight w:val="0"/>
      <w:marTop w:val="0"/>
      <w:marBottom w:val="0"/>
      <w:divBdr>
        <w:top w:val="none" w:sz="0" w:space="0" w:color="auto"/>
        <w:left w:val="none" w:sz="0" w:space="0" w:color="auto"/>
        <w:bottom w:val="none" w:sz="0" w:space="0" w:color="auto"/>
        <w:right w:val="none" w:sz="0" w:space="0" w:color="auto"/>
      </w:divBdr>
    </w:div>
    <w:div w:id="404184213">
      <w:bodyDiv w:val="1"/>
      <w:marLeft w:val="0"/>
      <w:marRight w:val="0"/>
      <w:marTop w:val="0"/>
      <w:marBottom w:val="0"/>
      <w:divBdr>
        <w:top w:val="none" w:sz="0" w:space="0" w:color="auto"/>
        <w:left w:val="none" w:sz="0" w:space="0" w:color="auto"/>
        <w:bottom w:val="none" w:sz="0" w:space="0" w:color="auto"/>
        <w:right w:val="none" w:sz="0" w:space="0" w:color="auto"/>
      </w:divBdr>
    </w:div>
    <w:div w:id="408500441">
      <w:bodyDiv w:val="1"/>
      <w:marLeft w:val="0"/>
      <w:marRight w:val="0"/>
      <w:marTop w:val="0"/>
      <w:marBottom w:val="0"/>
      <w:divBdr>
        <w:top w:val="none" w:sz="0" w:space="0" w:color="auto"/>
        <w:left w:val="none" w:sz="0" w:space="0" w:color="auto"/>
        <w:bottom w:val="none" w:sz="0" w:space="0" w:color="auto"/>
        <w:right w:val="none" w:sz="0" w:space="0" w:color="auto"/>
      </w:divBdr>
    </w:div>
    <w:div w:id="539511884">
      <w:bodyDiv w:val="1"/>
      <w:marLeft w:val="0"/>
      <w:marRight w:val="0"/>
      <w:marTop w:val="0"/>
      <w:marBottom w:val="0"/>
      <w:divBdr>
        <w:top w:val="none" w:sz="0" w:space="0" w:color="auto"/>
        <w:left w:val="none" w:sz="0" w:space="0" w:color="auto"/>
        <w:bottom w:val="none" w:sz="0" w:space="0" w:color="auto"/>
        <w:right w:val="none" w:sz="0" w:space="0" w:color="auto"/>
      </w:divBdr>
    </w:div>
    <w:div w:id="589004083">
      <w:bodyDiv w:val="1"/>
      <w:marLeft w:val="0"/>
      <w:marRight w:val="0"/>
      <w:marTop w:val="0"/>
      <w:marBottom w:val="0"/>
      <w:divBdr>
        <w:top w:val="none" w:sz="0" w:space="0" w:color="auto"/>
        <w:left w:val="none" w:sz="0" w:space="0" w:color="auto"/>
        <w:bottom w:val="none" w:sz="0" w:space="0" w:color="auto"/>
        <w:right w:val="none" w:sz="0" w:space="0" w:color="auto"/>
      </w:divBdr>
    </w:div>
    <w:div w:id="600572327">
      <w:bodyDiv w:val="1"/>
      <w:marLeft w:val="0"/>
      <w:marRight w:val="0"/>
      <w:marTop w:val="0"/>
      <w:marBottom w:val="0"/>
      <w:divBdr>
        <w:top w:val="none" w:sz="0" w:space="0" w:color="auto"/>
        <w:left w:val="none" w:sz="0" w:space="0" w:color="auto"/>
        <w:bottom w:val="none" w:sz="0" w:space="0" w:color="auto"/>
        <w:right w:val="none" w:sz="0" w:space="0" w:color="auto"/>
      </w:divBdr>
    </w:div>
    <w:div w:id="609554075">
      <w:bodyDiv w:val="1"/>
      <w:marLeft w:val="0"/>
      <w:marRight w:val="0"/>
      <w:marTop w:val="0"/>
      <w:marBottom w:val="0"/>
      <w:divBdr>
        <w:top w:val="none" w:sz="0" w:space="0" w:color="auto"/>
        <w:left w:val="none" w:sz="0" w:space="0" w:color="auto"/>
        <w:bottom w:val="none" w:sz="0" w:space="0" w:color="auto"/>
        <w:right w:val="none" w:sz="0" w:space="0" w:color="auto"/>
      </w:divBdr>
    </w:div>
    <w:div w:id="627515193">
      <w:bodyDiv w:val="1"/>
      <w:marLeft w:val="0"/>
      <w:marRight w:val="0"/>
      <w:marTop w:val="0"/>
      <w:marBottom w:val="0"/>
      <w:divBdr>
        <w:top w:val="none" w:sz="0" w:space="0" w:color="auto"/>
        <w:left w:val="none" w:sz="0" w:space="0" w:color="auto"/>
        <w:bottom w:val="none" w:sz="0" w:space="0" w:color="auto"/>
        <w:right w:val="none" w:sz="0" w:space="0" w:color="auto"/>
      </w:divBdr>
    </w:div>
    <w:div w:id="849835132">
      <w:bodyDiv w:val="1"/>
      <w:marLeft w:val="0"/>
      <w:marRight w:val="0"/>
      <w:marTop w:val="0"/>
      <w:marBottom w:val="0"/>
      <w:divBdr>
        <w:top w:val="none" w:sz="0" w:space="0" w:color="auto"/>
        <w:left w:val="none" w:sz="0" w:space="0" w:color="auto"/>
        <w:bottom w:val="none" w:sz="0" w:space="0" w:color="auto"/>
        <w:right w:val="none" w:sz="0" w:space="0" w:color="auto"/>
      </w:divBdr>
    </w:div>
    <w:div w:id="853419425">
      <w:bodyDiv w:val="1"/>
      <w:marLeft w:val="0"/>
      <w:marRight w:val="0"/>
      <w:marTop w:val="0"/>
      <w:marBottom w:val="0"/>
      <w:divBdr>
        <w:top w:val="none" w:sz="0" w:space="0" w:color="auto"/>
        <w:left w:val="none" w:sz="0" w:space="0" w:color="auto"/>
        <w:bottom w:val="none" w:sz="0" w:space="0" w:color="auto"/>
        <w:right w:val="none" w:sz="0" w:space="0" w:color="auto"/>
      </w:divBdr>
    </w:div>
    <w:div w:id="909970551">
      <w:bodyDiv w:val="1"/>
      <w:marLeft w:val="0"/>
      <w:marRight w:val="0"/>
      <w:marTop w:val="0"/>
      <w:marBottom w:val="0"/>
      <w:divBdr>
        <w:top w:val="none" w:sz="0" w:space="0" w:color="auto"/>
        <w:left w:val="none" w:sz="0" w:space="0" w:color="auto"/>
        <w:bottom w:val="none" w:sz="0" w:space="0" w:color="auto"/>
        <w:right w:val="none" w:sz="0" w:space="0" w:color="auto"/>
      </w:divBdr>
    </w:div>
    <w:div w:id="1116950997">
      <w:bodyDiv w:val="1"/>
      <w:marLeft w:val="0"/>
      <w:marRight w:val="0"/>
      <w:marTop w:val="0"/>
      <w:marBottom w:val="0"/>
      <w:divBdr>
        <w:top w:val="none" w:sz="0" w:space="0" w:color="auto"/>
        <w:left w:val="none" w:sz="0" w:space="0" w:color="auto"/>
        <w:bottom w:val="none" w:sz="0" w:space="0" w:color="auto"/>
        <w:right w:val="none" w:sz="0" w:space="0" w:color="auto"/>
      </w:divBdr>
    </w:div>
    <w:div w:id="1747148910">
      <w:bodyDiv w:val="1"/>
      <w:marLeft w:val="0"/>
      <w:marRight w:val="0"/>
      <w:marTop w:val="0"/>
      <w:marBottom w:val="0"/>
      <w:divBdr>
        <w:top w:val="none" w:sz="0" w:space="0" w:color="auto"/>
        <w:left w:val="none" w:sz="0" w:space="0" w:color="auto"/>
        <w:bottom w:val="none" w:sz="0" w:space="0" w:color="auto"/>
        <w:right w:val="none" w:sz="0" w:space="0" w:color="auto"/>
      </w:divBdr>
    </w:div>
    <w:div w:id="1769540437">
      <w:bodyDiv w:val="1"/>
      <w:marLeft w:val="0"/>
      <w:marRight w:val="0"/>
      <w:marTop w:val="0"/>
      <w:marBottom w:val="0"/>
      <w:divBdr>
        <w:top w:val="none" w:sz="0" w:space="0" w:color="auto"/>
        <w:left w:val="none" w:sz="0" w:space="0" w:color="auto"/>
        <w:bottom w:val="none" w:sz="0" w:space="0" w:color="auto"/>
        <w:right w:val="none" w:sz="0" w:space="0" w:color="auto"/>
      </w:divBdr>
    </w:div>
    <w:div w:id="1912809565">
      <w:bodyDiv w:val="1"/>
      <w:marLeft w:val="0"/>
      <w:marRight w:val="0"/>
      <w:marTop w:val="0"/>
      <w:marBottom w:val="0"/>
      <w:divBdr>
        <w:top w:val="none" w:sz="0" w:space="0" w:color="auto"/>
        <w:left w:val="none" w:sz="0" w:space="0" w:color="auto"/>
        <w:bottom w:val="none" w:sz="0" w:space="0" w:color="auto"/>
        <w:right w:val="none" w:sz="0" w:space="0" w:color="auto"/>
      </w:divBdr>
    </w:div>
    <w:div w:id="1939751480">
      <w:bodyDiv w:val="1"/>
      <w:marLeft w:val="0"/>
      <w:marRight w:val="0"/>
      <w:marTop w:val="0"/>
      <w:marBottom w:val="0"/>
      <w:divBdr>
        <w:top w:val="none" w:sz="0" w:space="0" w:color="auto"/>
        <w:left w:val="none" w:sz="0" w:space="0" w:color="auto"/>
        <w:bottom w:val="none" w:sz="0" w:space="0" w:color="auto"/>
        <w:right w:val="none" w:sz="0" w:space="0" w:color="auto"/>
      </w:divBdr>
    </w:div>
    <w:div w:id="1944147957">
      <w:bodyDiv w:val="1"/>
      <w:marLeft w:val="0"/>
      <w:marRight w:val="0"/>
      <w:marTop w:val="0"/>
      <w:marBottom w:val="0"/>
      <w:divBdr>
        <w:top w:val="none" w:sz="0" w:space="0" w:color="auto"/>
        <w:left w:val="none" w:sz="0" w:space="0" w:color="auto"/>
        <w:bottom w:val="none" w:sz="0" w:space="0" w:color="auto"/>
        <w:right w:val="none" w:sz="0" w:space="0" w:color="auto"/>
      </w:divBdr>
    </w:div>
    <w:div w:id="2010478658">
      <w:bodyDiv w:val="1"/>
      <w:marLeft w:val="0"/>
      <w:marRight w:val="0"/>
      <w:marTop w:val="0"/>
      <w:marBottom w:val="0"/>
      <w:divBdr>
        <w:top w:val="none" w:sz="0" w:space="0" w:color="auto"/>
        <w:left w:val="none" w:sz="0" w:space="0" w:color="auto"/>
        <w:bottom w:val="none" w:sz="0" w:space="0" w:color="auto"/>
        <w:right w:val="none" w:sz="0" w:space="0" w:color="auto"/>
      </w:divBdr>
    </w:div>
    <w:div w:id="2027363673">
      <w:bodyDiv w:val="1"/>
      <w:marLeft w:val="0"/>
      <w:marRight w:val="0"/>
      <w:marTop w:val="0"/>
      <w:marBottom w:val="0"/>
      <w:divBdr>
        <w:top w:val="none" w:sz="0" w:space="0" w:color="auto"/>
        <w:left w:val="none" w:sz="0" w:space="0" w:color="auto"/>
        <w:bottom w:val="none" w:sz="0" w:space="0" w:color="auto"/>
        <w:right w:val="none" w:sz="0" w:space="0" w:color="auto"/>
      </w:divBdr>
    </w:div>
    <w:div w:id="211382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ssmar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ssmar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9B730-C15C-46B8-BAA8-A68C2DA6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1314</TotalTime>
  <Pages>15</Pages>
  <Words>3288</Words>
  <Characters>19404</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Váš dopis zn</vt:lpstr>
    </vt:vector>
  </TitlesOfParts>
  <Company>KNP</Company>
  <LinksUpToDate>false</LinksUpToDate>
  <CharactersWithSpaces>22647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KNP</dc:creator>
  <cp:keywords/>
  <cp:lastModifiedBy>Čížková Jaroslava (PKN-ZAK)</cp:lastModifiedBy>
  <cp:revision>15</cp:revision>
  <cp:lastPrinted>2019-11-29T13:53:00Z</cp:lastPrinted>
  <dcterms:created xsi:type="dcterms:W3CDTF">2023-10-18T12:33:00Z</dcterms:created>
  <dcterms:modified xsi:type="dcterms:W3CDTF">2023-11-18T17:30:00Z</dcterms:modified>
</cp:coreProperties>
</file>